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E6" w:rsidRPr="008565EE" w:rsidRDefault="008557E6" w:rsidP="008565E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5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8557E6" w:rsidRPr="008565EE" w:rsidRDefault="008557E6" w:rsidP="008565E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7E6" w:rsidRPr="008565EE" w:rsidRDefault="008557E6" w:rsidP="008565E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5E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D82FCF" w:rsidRPr="008565EE" w:rsidRDefault="00D82FCF" w:rsidP="008565E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5E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</w:t>
      </w:r>
    </w:p>
    <w:p w:rsidR="00D82FCF" w:rsidRPr="008565EE" w:rsidRDefault="00D82FCF" w:rsidP="008565E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5E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E17E1" w:rsidRPr="008565EE" w:rsidRDefault="00D82FCF" w:rsidP="008565E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5E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муниципальный</w:t>
      </w:r>
    </w:p>
    <w:p w:rsidR="00CE17E1" w:rsidRPr="008565EE" w:rsidRDefault="00D82FCF" w:rsidP="008565E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5E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CE17E1" w:rsidRPr="0085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65E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8557E6" w:rsidRPr="008565EE" w:rsidRDefault="008557E6" w:rsidP="008565E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5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от___________№________</w:t>
      </w:r>
    </w:p>
    <w:p w:rsidR="008557E6" w:rsidRPr="0036132E" w:rsidRDefault="008557E6" w:rsidP="00787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57E6" w:rsidRPr="00787766" w:rsidRDefault="008557E6" w:rsidP="00737118">
      <w:pPr>
        <w:tabs>
          <w:tab w:val="left" w:pos="4111"/>
          <w:tab w:val="center" w:pos="4678"/>
          <w:tab w:val="left" w:pos="730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877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ПОЛОЖЕНИЕ</w:t>
      </w:r>
    </w:p>
    <w:p w:rsidR="008557E6" w:rsidRPr="00787766" w:rsidRDefault="008557E6" w:rsidP="00737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877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 муниципальном земельном контроле на территории</w:t>
      </w:r>
    </w:p>
    <w:p w:rsidR="008557E6" w:rsidRPr="00787766" w:rsidRDefault="008557E6" w:rsidP="00737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877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муниципального образования Щербиновский </w:t>
      </w:r>
      <w:r w:rsidR="00B6297B" w:rsidRPr="007877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муниципальный </w:t>
      </w:r>
      <w:r w:rsidRPr="007877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район</w:t>
      </w:r>
    </w:p>
    <w:p w:rsidR="00B6297B" w:rsidRPr="00787766" w:rsidRDefault="00B6297B" w:rsidP="00737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877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Краснодарского края</w:t>
      </w:r>
    </w:p>
    <w:p w:rsidR="008557E6" w:rsidRPr="00787766" w:rsidRDefault="008557E6" w:rsidP="007371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557E6" w:rsidRPr="00CB1324" w:rsidRDefault="008557E6" w:rsidP="008557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p w:rsidR="00DA7FE3" w:rsidRDefault="00DA7FE3" w:rsidP="00DA7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7FE3" w:rsidRPr="00DA7FE3" w:rsidRDefault="00DA7FE3" w:rsidP="00787766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78776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Положение о муниципальном земельном контроле на те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ритории муниципального образования Щербиновский муниципальный район Краснодарского края (далее - Положение) разработано в соответствии с Ко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ституцией Российской Федерации, Земельным кодексом Российской Федер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ции, Федеральным законом от 31 июля 2020 года № 248-ФЗ «О государстве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ном контроле (надзоре) и муниципальном контроле в Российской Федерации»</w:t>
      </w:r>
      <w:r w:rsidR="003379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(далее-Федеральный закон 248-ФЗ)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устанавливает порядок организации и осуществления муниципального земельного контроля в границах сельских п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селений, входящих в состав муниципал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ного образования Щербиновский м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ниципальный район Краснодарского края (далее - муниципальный земельный контроль).</w:t>
      </w:r>
    </w:p>
    <w:p w:rsidR="00DA7FE3" w:rsidRPr="00DA7FE3" w:rsidRDefault="00DA7FE3" w:rsidP="00DA7F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земельный контроль осуществляется посредством пр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филактики нарушений обязательных требований, организации и проведе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контрольных (надзорных) мероприятий, принятии предусмотренных законод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тельством Российской Федерации мер по пресечению, предупреждению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(или)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устранению последствий выявленных нарушений обязательных требований.</w:t>
      </w:r>
    </w:p>
    <w:p w:rsidR="00DA7FE3" w:rsidRPr="00DA7FE3" w:rsidRDefault="00DA7FE3" w:rsidP="00DA7F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1.2.Предметом муниципального земельного контроля является соблюд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юридическими лицами, индивидуальными предпринимателями, граждан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обязательных требований к использова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нию и охране земель в отношении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объектов земельных отношений, за нару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шение которых законодательством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предусмотрена административная ответственность.</w:t>
      </w:r>
    </w:p>
    <w:p w:rsidR="00DA7FE3" w:rsidRPr="00DA7FE3" w:rsidRDefault="00DA7FE3" w:rsidP="00824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1.3. Муниципальный земельный контроль в границах сельских поселений,</w:t>
      </w:r>
    </w:p>
    <w:p w:rsidR="00DA7FE3" w:rsidRPr="00DA7FE3" w:rsidRDefault="00DA7FE3" w:rsidP="00DA7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входящих в состав муници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Щербиновский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ный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район Краснодарского края, осуществляется администрацией муниципал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ного образования Щербиновский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 рай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он Краснодарского края (далее -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ый орган).</w:t>
      </w:r>
    </w:p>
    <w:p w:rsidR="00DA7FE3" w:rsidRPr="00DA7FE3" w:rsidRDefault="00DA7FE3" w:rsidP="00824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Контрольный орган осуществляет муниципальный земельный контрол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через   отраслевой   (функциональный)   о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рган   -   отдел   </w:t>
      </w:r>
      <w:r w:rsidR="00337901">
        <w:rPr>
          <w:rFonts w:ascii="Times New Roman" w:hAnsi="Times New Roman" w:cs="Times New Roman"/>
          <w:color w:val="000000" w:themeColor="text1"/>
          <w:sz w:val="28"/>
          <w:szCs w:val="28"/>
        </w:rPr>
        <w:t>по распоряжению мун</w:t>
      </w:r>
      <w:r w:rsidR="0033790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3790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ципальным им</w:t>
      </w:r>
      <w:r w:rsidR="00D12A8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37901">
        <w:rPr>
          <w:rFonts w:ascii="Times New Roman" w:hAnsi="Times New Roman" w:cs="Times New Roman"/>
          <w:color w:val="000000" w:themeColor="text1"/>
          <w:sz w:val="28"/>
          <w:szCs w:val="28"/>
        </w:rPr>
        <w:t>ществом</w:t>
      </w:r>
      <w:r w:rsidR="000D0A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Щерб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новский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ципальный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район Краснодарского края.</w:t>
      </w:r>
    </w:p>
    <w:p w:rsidR="00DA7FE3" w:rsidRPr="00DA7FE3" w:rsidRDefault="00DA7FE3" w:rsidP="008246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От имени контрольного органа муниципальный земельный контроль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вправе осуществлять должностные 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лица отдела </w:t>
      </w:r>
      <w:r w:rsidR="00D12A8F">
        <w:rPr>
          <w:rFonts w:ascii="Times New Roman" w:hAnsi="Times New Roman" w:cs="Times New Roman"/>
          <w:color w:val="000000" w:themeColor="text1"/>
          <w:sz w:val="28"/>
          <w:szCs w:val="28"/>
        </w:rPr>
        <w:t>по распоряжению муниципал</w:t>
      </w:r>
      <w:r w:rsidR="00D12A8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D1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ным имуществом, архитектуры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админ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страции муниципального образо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вания Щербиновский муниципальный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район Краснодарского края, в должностные обязанности которых в соответ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ствии с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Положением, должностными инструкциями входит осуществле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полномочий по виду муниципального к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онтроля, в том числе проведение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филактических мероприятий и к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онтрол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824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мероприятий (далее -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инспектор).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1.4. Инспектор, при осуществлении муниципального земельного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троля, имеет права, обязанности и несет о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тветственность в соответствии с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деральным законом от 31 июля 2020 г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ода № 248-ФЗ «О государственно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контр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ле (надзоре) и муниципальном контроле в Росси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йской Федерации»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(далее - з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 № 248-ФЗ).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1.5. Инспектор при проведении контрольного (надзорного) мероприятия в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пределах своих полномочий и в объеме проводимых контрольных (надзорных)</w:t>
      </w:r>
    </w:p>
    <w:p w:rsidR="00DA7FE3" w:rsidRPr="00DA7FE3" w:rsidRDefault="00DA7FE3" w:rsidP="00DA7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действий имеет право: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1.5.1. Беспрепятственно по предъявлении служебного удостоверения и в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 полномочиями, устан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овленными решением о проведении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трольного (надзорного) мероприятия,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посещать (осматривать) объекты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троля, если иное не предусмотрено федеральными законами.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1.5.2. Знакомиться со всеми документами, касающимися соблюдения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зательных требований, в том числе в установленном порядке с документа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ми,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содержащими государственную, с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лужебную, коммерческую или иную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охран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емую законом тайну.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1.5.3. Требовать от контролируемых лиц представления письменных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ъ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яснений по фактам нарушений обязател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ьных требований, выявленных при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ведении контрольных (надзорных) мер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оприятий, а также представления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док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ментов для копирования, фото - и видеосъемки.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1.5.4. Знакомиться с технической документацией, электронными базами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данных, информационными систем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ами контролируемых лиц в части,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относ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щейся к предмету и объему контрольного (надзорного) мероприятия.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1.5.5. Составлять акты по фактам непредставления или несвоевременного</w:t>
      </w:r>
    </w:p>
    <w:p w:rsidR="00DA7FE3" w:rsidRPr="00DA7FE3" w:rsidRDefault="00DA7FE3" w:rsidP="00DA7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представления контролируемым лицом документов и материалов, запрошенных</w:t>
      </w:r>
    </w:p>
    <w:p w:rsidR="00DA7FE3" w:rsidRPr="00DA7FE3" w:rsidRDefault="00DA7FE3" w:rsidP="00DA7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контрольных (надзор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ных) мероприятий, невозможности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пров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сти опрос должностных лиц и (или) р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аботников контролируемого лица,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огран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чения доступа в помещения, в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оспрепятствования иным мерам по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нию контрольного (надзорного) мероприятия.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1.5.6. Выдавать контролируемым лицам рекомендации по обеспечению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безопасности и предотвращению нар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ушений обязательных требований,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прин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мать решения об устранении ко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нтролируемыми лицами выявленных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наруш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>ий   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обя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>зательных   требований   и   о   восстановлении   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полож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87766">
        <w:rPr>
          <w:rFonts w:ascii="Times New Roman" w:hAnsi="Times New Roman" w:cs="Times New Roman"/>
          <w:color w:val="000000" w:themeColor="text1"/>
          <w:sz w:val="28"/>
          <w:szCs w:val="28"/>
        </w:rPr>
        <w:t>ния.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1.5.7. Обращаться в соответствии с Ф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едеральным законом от 7 февраля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2011 года № 3-ФЗ «О полиции» за содействием к органам полиции в случаях,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если инспектору оказывается противодействие или угрожает опасность.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1.5.8. Совершать иные действия, предусмотренные законодательством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 Инспектор обязан:</w:t>
      </w:r>
    </w:p>
    <w:p w:rsidR="00DA7FE3" w:rsidRPr="00DA7FE3" w:rsidRDefault="00DA7FE3" w:rsidP="00D12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1.6.1. Соблюдать законодательств</w:t>
      </w:r>
      <w:r w:rsidR="00D12A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Российской Федерации, права и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конные интересы контролируемых лиц.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1.6.2. Своевременно и в полной мере осуществлять предоставленные в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соответствии с законодательством Рос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сийской Федерации полномочия по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дупреждению, выявлению и пр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есечению нарушений обязательных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требований, принимать меры по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обеспечению исполнения решений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контрольного (надзо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ного) органов впло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ть до подготовки предложений об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обращении в суд с треб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ванием о принуди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тельном исполнении предписания,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если такая мера пред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смотрена законодательством.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1.6.3. Проводить контрольные (надзорные) мероприятия и совершать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трольные (надзорные) действия на законном основании и в соответствии с их</w:t>
      </w:r>
    </w:p>
    <w:p w:rsidR="00DA7FE3" w:rsidRPr="00DA7FE3" w:rsidRDefault="00DA7FE3" w:rsidP="00DA7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назначением только во время исполнен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 служебных обязанностей и при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нал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чии соответствующей информаци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ей, а в случае взаимодействия с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мыми лицами проводить такие мероприя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тия и совершать такие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действия только по предъявлении служебного удостоверения, иных докумен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тов,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ных федеральными законами.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1.6.4. Не допускать при проведении контрольных (надзорных)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меропри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тий проявление неуважения в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отношении богослужений, других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религиозных обрядов и церемоний, не препятств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овать их проведению, а также не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нарушать внутренние установления религиозных организаций;</w:t>
      </w:r>
    </w:p>
    <w:p w:rsidR="00DA7FE3" w:rsidRPr="00DA7FE3" w:rsidRDefault="00DA7FE3" w:rsidP="003C0D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1.6.5. Не препятствовать присутствию контролируемых лиц, их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предст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вителей, а с согласия контро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лируемых лиц, их представителей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присутствию Уполномоченного при Пре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зиденте Российской Федерации по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защите прав предпринимателей или е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общественных представителей,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уполномоченного по защите прав предпринимателей в </w:t>
      </w:r>
      <w:r w:rsidR="00D12A8F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Краснодарском крае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Федерации   при   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>ведении   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контрольных 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 (надзорных)   мероприятий  (за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исключением контрольных (надзорных) меро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приятий, при проведении которых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не требуется взаимодействие ко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нтрольных (надзорных) органов с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контролируемыми лицами) и в слу</w:t>
      </w:r>
      <w:r w:rsidR="003C0DC3">
        <w:rPr>
          <w:rFonts w:ascii="Times New Roman" w:hAnsi="Times New Roman" w:cs="Times New Roman"/>
          <w:color w:val="000000" w:themeColor="text1"/>
          <w:sz w:val="28"/>
          <w:szCs w:val="28"/>
        </w:rPr>
        <w:t>чаях, предусмотренных настоящим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законом, осуществлять консультирование.</w:t>
      </w:r>
    </w:p>
    <w:p w:rsidR="00DA7FE3" w:rsidRPr="00DA7FE3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1.6.6. Предоставлять контролируемым лицам, их представите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лям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прису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ствующим при проведении контрольных (надзорных) меро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приятий,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информ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цию и документы, относящиеся к пр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едмету муниципального контроля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сведения о согласовании прове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дения контрольного (надзорного)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мер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приятия органами прокуратуры в 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случае, если такое согласование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предусмо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рено Законом № 248-ФЗ.</w:t>
      </w:r>
    </w:p>
    <w:p w:rsidR="00DA7FE3" w:rsidRPr="00DA7FE3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1.6.7. Знакомить контролируемых лиц, их представителей с результатами</w:t>
      </w:r>
    </w:p>
    <w:p w:rsidR="00DA7FE3" w:rsidRPr="00DA7FE3" w:rsidRDefault="00DA7FE3" w:rsidP="00DA7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контрольных (надзорных) мероприятий и ко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нтрольных (надзорных) действий,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относящихся к предмету контрольного (надзорного) мероприятия.</w:t>
      </w:r>
    </w:p>
    <w:p w:rsidR="00DA7FE3" w:rsidRPr="00DA7FE3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1.6.8. Знакомить контролируемых лиц, их представителей с информацией</w:t>
      </w:r>
    </w:p>
    <w:p w:rsidR="00DA7FE3" w:rsidRPr="00DA7FE3" w:rsidRDefault="00DA7FE3" w:rsidP="00DA7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и (или) документами, получен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ными в рамках межведомственного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информац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онного взаимодействия и относ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ящимися к предмету контрольного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(надзорного) мероприятия.</w:t>
      </w:r>
    </w:p>
    <w:p w:rsidR="00DA7FE3" w:rsidRPr="00DA7FE3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1.6.9. Учитывать при определении мер, принимаемых по фактам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выя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ленных нарушений, соответ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ствие указанных мер тяжести, их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потенциальной опасности для охраняемы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 законом ценностей, а также не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допускать необосн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ванного ограни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чения прав и законных интересов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контролируемых лиц, непр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вомерного вреда (ущерба) их имуществу.</w:t>
      </w:r>
    </w:p>
    <w:p w:rsidR="00DA7FE3" w:rsidRPr="00DA7FE3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1.6.10. Доказывать обоснованность своих действий при их обжаловании в</w:t>
      </w:r>
    </w:p>
    <w:p w:rsidR="00DA7FE3" w:rsidRPr="00DA7FE3" w:rsidRDefault="00DA7FE3" w:rsidP="00DA7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порядке, установленном законодательством Российской Федерации.</w:t>
      </w:r>
    </w:p>
    <w:p w:rsidR="00DA7FE3" w:rsidRPr="00DA7FE3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1.6.11. Соблюдать установленные законодательством Российской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Фед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рации сроки проведения контро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льных (надзорных) мероприятий и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совершения контрольных (надзорных) действий.</w:t>
      </w:r>
    </w:p>
    <w:p w:rsidR="00DA7FE3" w:rsidRPr="00DA7FE3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1.6.12. Не требовать от контролируемых лиц документы и иные сведения,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представление которых находятся в распоряжении государственных орга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 и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органов местного самоуправления.</w:t>
      </w:r>
    </w:p>
    <w:p w:rsidR="00DA7FE3" w:rsidRPr="00DA7FE3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1.6.13. Исполнять иные требования, предусмотренные законодательством</w:t>
      </w:r>
    </w:p>
    <w:p w:rsidR="00DA7FE3" w:rsidRPr="00DA7FE3" w:rsidRDefault="00DA7FE3" w:rsidP="00DA7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Федерации.</w:t>
      </w:r>
    </w:p>
    <w:p w:rsidR="00DA7FE3" w:rsidRPr="00DA7FE3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1.7. Инспектор не вправе:</w:t>
      </w:r>
    </w:p>
    <w:p w:rsidR="00DA7FE3" w:rsidRPr="00DA7FE3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1.7.1. Оценивать соблюдение обязательных требований, если оценка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таких требований не относится к полномочиям контрольного органа.</w:t>
      </w:r>
    </w:p>
    <w:p w:rsidR="00DA7FE3" w:rsidRPr="00DA7FE3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1.7.2. Проводить контрольные (надзорные) мероприятия, совершать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трольные (надзорные) действ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ия, не предусмотренные решением </w:t>
      </w: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контрольного органа.</w:t>
      </w:r>
    </w:p>
    <w:p w:rsidR="00414932" w:rsidRPr="00414932" w:rsidRDefault="00DA7FE3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7FE3">
        <w:rPr>
          <w:rFonts w:ascii="Times New Roman" w:hAnsi="Times New Roman" w:cs="Times New Roman"/>
          <w:color w:val="000000" w:themeColor="text1"/>
          <w:sz w:val="28"/>
          <w:szCs w:val="28"/>
        </w:rPr>
        <w:t>1.7.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Проводить контрольные 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(надзорные) мероприятия, совершать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ко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трольные (надзорные) действия в с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лучае отсутствия при проведении 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указанных мероприятий (действий) контр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олируемого лица, за исключением 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контрольных (надзорных) мероприятий, контр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ольных (надзорных) действий, не 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требующих взаимодействия с контролируемы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лицом, а также за исключением 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случаев, е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ли оценка соблюдения обязательн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требований без присутствия 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мого лица при проведении контрольного (надзорного) мероприя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тия 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может быть проведена, а контролируем</w:t>
      </w:r>
      <w:r w:rsid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ое лицо было надлежащим образом </w:t>
      </w:r>
      <w:r w:rsidR="00414932"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уведомлено о проведении контрольного (надзорного) мероприятия.</w:t>
      </w:r>
    </w:p>
    <w:p w:rsidR="00414932" w:rsidRPr="00414932" w:rsidRDefault="00414932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1.7.4. Требовать представления документов, информации, если они 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носятся к предмету контрольного (надзорног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о) мероприятия, а также изымать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оригиналы таких документов.</w:t>
      </w:r>
    </w:p>
    <w:p w:rsidR="00414932" w:rsidRPr="00414932" w:rsidRDefault="00414932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1.7.5. Требовать от контролируемого лица представления документов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(или) информации, включая разрешительные документы, ранее представленные</w:t>
      </w:r>
    </w:p>
    <w:p w:rsidR="00414932" w:rsidRPr="00414932" w:rsidRDefault="00414932" w:rsidP="004149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контролируемым лицом или имеющиеся в распоряжении иных государстве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органов, органов местного самоу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либо подведомственных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гос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дарственным органом или органами местного самоуправления организаций.</w:t>
      </w:r>
    </w:p>
    <w:p w:rsidR="00414932" w:rsidRPr="00414932" w:rsidRDefault="00414932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1.7.6. Распространять информацию и сведения, полученные в результате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муниципального контроля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составляющие государственную,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коммерческую, служебную или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ную охраняемую законом тайну, за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исключ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нием случаев, предусмотренн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законодательством Российской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Федерации.</w:t>
      </w:r>
    </w:p>
    <w:p w:rsidR="00414932" w:rsidRPr="00414932" w:rsidRDefault="00414932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1.7.7. Требовать от контролируемого лица представления документов,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информации ранее даты начала прове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дения контрольного (надзорного)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мер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приятия.</w:t>
      </w:r>
    </w:p>
    <w:p w:rsidR="00414932" w:rsidRPr="00414932" w:rsidRDefault="00414932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1.7.8. Осуществлять выдачу контролируемым лицам предписаний или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предложений о проведении за их счет контролируемых (надзорных) меропри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тий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и совершении контрольных (надзорных) действий.</w:t>
      </w:r>
    </w:p>
    <w:p w:rsidR="00414932" w:rsidRPr="00414932" w:rsidRDefault="00414932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1.7.9. Превышать установленные сроки проведения контрольных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(надзорных) мероприятий.</w:t>
      </w:r>
    </w:p>
    <w:p w:rsidR="00414932" w:rsidRPr="00414932" w:rsidRDefault="00414932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1.7.10. Препятствовать осуществлению контролируемым лицом,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прису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ствующим при проведении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профилактического мероприятия,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контрольного (надзорного) мероприятия, фо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тосъемки, аудио- и видеозаписи,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если совершение указанных действий не зап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рещено федеральными законами и,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если эти де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ствия не создают препятст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вий для проведения указанных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мероприятий.</w:t>
      </w:r>
    </w:p>
    <w:p w:rsidR="00414932" w:rsidRPr="00414932" w:rsidRDefault="00414932" w:rsidP="004149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1.8. Муниципальный земельный контроль осуществляется в отношении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граждан, в том числе осуществляющих деятельность в качестве индивидуал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предпринимателей, организаций, в том числе коммерческих и некоммерч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ских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организаций любых форм собственности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организационно-правовых форм,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органов государственной власти и органов местного самоуправления (да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лее -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контролируемые лица).</w:t>
      </w:r>
    </w:p>
    <w:p w:rsidR="00414932" w:rsidRPr="00414932" w:rsidRDefault="00414932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1.9. Объектами муниципального земельного контроля являются:</w:t>
      </w:r>
    </w:p>
    <w:p w:rsidR="00414932" w:rsidRPr="00414932" w:rsidRDefault="00414932" w:rsidP="00D12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1) деятельность, действия (бездейст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вие) контролируемых лиц в сфере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землепользования, в рамках которых 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должны соблюдаться обязательные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треб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вания, в том числе предъя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вляемые к контролируемым лицам,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осуществляющим деятельность, действия (бездействие);</w:t>
      </w:r>
    </w:p>
    <w:p w:rsidR="00414932" w:rsidRPr="00414932" w:rsidRDefault="00414932" w:rsidP="00D12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2) результаты деятельности граждан и орг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>анизаций, в том числе проду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ция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(товары), работы и услуги, к которым предъявляются обязательные треб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вания;</w:t>
      </w:r>
    </w:p>
    <w:p w:rsidR="00414932" w:rsidRPr="00414932" w:rsidRDefault="00414932" w:rsidP="00D12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3) объекты земельных отношений (зем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ли, земельные участки или части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земельных участков), расположенные в границах сельских поселений, вход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щих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 муниципального образования 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Щербиновский муниципальный район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края.</w:t>
      </w:r>
    </w:p>
    <w:p w:rsidR="00414932" w:rsidRPr="00414932" w:rsidRDefault="00414932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1.10. Контрольный орган обеспечивает учет объектов контроля в рамках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осуществления муниципального земельного контроля посредс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твом ведения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журнала учета объектов контроля в электронном виде.</w:t>
      </w:r>
    </w:p>
    <w:p w:rsidR="00414932" w:rsidRPr="00414932" w:rsidRDefault="00414932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1.11. При сборе, обработке, анализе и учете сведений об объектах ко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троля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для целей их учета контрольный орган использует информацию, пре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ставляе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мую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нормативными правовыми ак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тами, информацию, получаемую в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рамках межведомственного взаимодействия, а также общед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ступную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информацию.</w:t>
      </w:r>
    </w:p>
    <w:p w:rsidR="008557E6" w:rsidRDefault="00414932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 учета объектов контроля на контролируемых лиц не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может возлагаться обязанность по предоставл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ению сведений, документов, если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иное не предусмотрено федеральными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законами, а также если соотве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ву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щие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сведения, документы содержаться в го</w:t>
      </w:r>
      <w:r w:rsidR="006D2A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или муниципальных </w:t>
      </w:r>
      <w:r w:rsidRPr="00414932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информационных ресурсах.</w:t>
      </w:r>
    </w:p>
    <w:p w:rsidR="00DA7FE3" w:rsidRPr="0036132E" w:rsidRDefault="00DA7FE3" w:rsidP="008557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57E6" w:rsidRPr="00CB1324" w:rsidRDefault="006D2A08" w:rsidP="003F7E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B1324">
        <w:rPr>
          <w:rStyle w:val="fontstyle01"/>
          <w:b w:val="0"/>
        </w:rPr>
        <w:t>2</w:t>
      </w:r>
      <w:r w:rsidR="003F7E24" w:rsidRPr="00CB1324">
        <w:rPr>
          <w:rStyle w:val="fontstyle01"/>
          <w:b w:val="0"/>
        </w:rPr>
        <w:t>. Управление рисками причинения вреда (ущерба) охраняемым</w:t>
      </w:r>
      <w:r w:rsidR="003F7E24" w:rsidRPr="00CB1324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="003F7E24" w:rsidRPr="00CB1324">
        <w:rPr>
          <w:rStyle w:val="fontstyle01"/>
          <w:b w:val="0"/>
        </w:rPr>
        <w:t>законом ценностям при осуществлении муниципального земельного</w:t>
      </w:r>
      <w:r w:rsidR="003F7E24" w:rsidRPr="00CB1324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="003F7E24" w:rsidRPr="00CB1324">
        <w:rPr>
          <w:rStyle w:val="fontstyle01"/>
          <w:b w:val="0"/>
        </w:rPr>
        <w:t>контроля</w:t>
      </w:r>
    </w:p>
    <w:p w:rsidR="003F7E24" w:rsidRPr="006D2A08" w:rsidRDefault="003F7E24" w:rsidP="008557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F7E24" w:rsidRPr="006D2A08" w:rsidRDefault="006D2A08" w:rsidP="00EB61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2.1</w:t>
      </w:r>
      <w:r w:rsidR="00D12A8F">
        <w:rPr>
          <w:rFonts w:ascii="TimesNewRomanPSMT" w:hAnsi="TimesNewRomanPSMT"/>
          <w:color w:val="000000"/>
          <w:sz w:val="28"/>
          <w:szCs w:val="28"/>
        </w:rPr>
        <w:t>. Контрольный орган</w:t>
      </w:r>
      <w:r w:rsidR="00EB6167" w:rsidRPr="006D2A08">
        <w:rPr>
          <w:rFonts w:ascii="TimesNewRomanPSMT" w:hAnsi="TimesNewRomanPSMT"/>
          <w:color w:val="000000"/>
          <w:sz w:val="28"/>
          <w:szCs w:val="28"/>
        </w:rPr>
        <w:t xml:space="preserve"> осуществляет муни</w:t>
      </w:r>
      <w:r w:rsidR="00500D61" w:rsidRPr="006D2A08">
        <w:rPr>
          <w:rFonts w:ascii="TimesNewRomanPSMT" w:hAnsi="TimesNewRomanPSMT"/>
          <w:color w:val="000000"/>
          <w:sz w:val="28"/>
          <w:szCs w:val="28"/>
        </w:rPr>
        <w:t>ципальный земельный ко</w:t>
      </w:r>
      <w:r w:rsidR="00500D61" w:rsidRPr="006D2A08">
        <w:rPr>
          <w:rFonts w:ascii="TimesNewRomanPSMT" w:hAnsi="TimesNewRomanPSMT"/>
          <w:color w:val="000000"/>
          <w:sz w:val="28"/>
          <w:szCs w:val="28"/>
        </w:rPr>
        <w:t>н</w:t>
      </w:r>
      <w:r w:rsidR="00500D61" w:rsidRPr="006D2A08">
        <w:rPr>
          <w:rFonts w:ascii="TimesNewRomanPSMT" w:hAnsi="TimesNewRomanPSMT"/>
          <w:color w:val="000000"/>
          <w:sz w:val="28"/>
          <w:szCs w:val="28"/>
        </w:rPr>
        <w:t xml:space="preserve">троль на </w:t>
      </w:r>
      <w:r w:rsidR="00EB6167" w:rsidRPr="006D2A08">
        <w:rPr>
          <w:rFonts w:ascii="TimesNewRomanPSMT" w:hAnsi="TimesNewRomanPSMT"/>
          <w:color w:val="000000"/>
          <w:sz w:val="28"/>
          <w:szCs w:val="28"/>
        </w:rPr>
        <w:t>основе управления рисками причинения вреда (ущерба) охраняемым зако</w:t>
      </w:r>
      <w:r w:rsidR="00500D61" w:rsidRPr="006D2A08">
        <w:rPr>
          <w:rFonts w:ascii="TimesNewRomanPSMT" w:hAnsi="TimesNewRomanPSMT"/>
          <w:color w:val="000000"/>
          <w:sz w:val="28"/>
          <w:szCs w:val="28"/>
        </w:rPr>
        <w:t xml:space="preserve">ном </w:t>
      </w:r>
      <w:r w:rsidR="00EB6167" w:rsidRPr="006D2A08">
        <w:rPr>
          <w:rFonts w:ascii="TimesNewRomanPSMT" w:hAnsi="TimesNewRomanPSMT"/>
          <w:color w:val="000000"/>
          <w:sz w:val="28"/>
          <w:szCs w:val="28"/>
        </w:rPr>
        <w:t>ценностям.</w:t>
      </w:r>
    </w:p>
    <w:p w:rsidR="00500D61" w:rsidRPr="006D2A08" w:rsidRDefault="006D2A08" w:rsidP="00500D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2</w:t>
      </w:r>
      <w:r w:rsidR="00500D61" w:rsidRPr="006D2A08">
        <w:rPr>
          <w:rFonts w:ascii="TimesNewRomanPSMT" w:hAnsi="TimesNewRomanPSMT"/>
          <w:color w:val="000000"/>
          <w:sz w:val="28"/>
          <w:szCs w:val="28"/>
        </w:rPr>
        <w:t>.2. Для целей управления рисками причинения вреда (ущерба) охраня</w:t>
      </w:r>
      <w:r w:rsidR="00500D61" w:rsidRPr="006D2A08">
        <w:rPr>
          <w:rFonts w:ascii="TimesNewRomanPSMT" w:hAnsi="TimesNewRomanPSMT"/>
          <w:color w:val="000000"/>
          <w:sz w:val="28"/>
          <w:szCs w:val="28"/>
        </w:rPr>
        <w:t>е</w:t>
      </w:r>
      <w:r w:rsidR="00500D61" w:rsidRPr="006D2A08">
        <w:rPr>
          <w:rFonts w:ascii="TimesNewRomanPSMT" w:hAnsi="TimesNewRomanPSMT"/>
          <w:color w:val="000000"/>
          <w:sz w:val="28"/>
          <w:szCs w:val="28"/>
        </w:rPr>
        <w:t>мым законом ценностям в отношении объектов контроля устанавливаются сл</w:t>
      </w:r>
      <w:r w:rsidR="00500D61" w:rsidRPr="006D2A08">
        <w:rPr>
          <w:rFonts w:ascii="TimesNewRomanPSMT" w:hAnsi="TimesNewRomanPSMT"/>
          <w:color w:val="000000"/>
          <w:sz w:val="28"/>
          <w:szCs w:val="28"/>
        </w:rPr>
        <w:t>е</w:t>
      </w:r>
      <w:r w:rsidR="00500D61" w:rsidRPr="006D2A08">
        <w:rPr>
          <w:rFonts w:ascii="TimesNewRomanPSMT" w:hAnsi="TimesNewRomanPSMT"/>
          <w:color w:val="000000"/>
          <w:sz w:val="28"/>
          <w:szCs w:val="28"/>
        </w:rPr>
        <w:t>дующие категории риска:</w:t>
      </w:r>
    </w:p>
    <w:p w:rsidR="00500D61" w:rsidRPr="006D2A08" w:rsidRDefault="00500D61" w:rsidP="00500D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средний риск;</w:t>
      </w:r>
    </w:p>
    <w:p w:rsidR="00500D61" w:rsidRPr="006D2A08" w:rsidRDefault="00500D61" w:rsidP="00500D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умеренный риск;</w:t>
      </w:r>
    </w:p>
    <w:p w:rsidR="006D2A08" w:rsidRDefault="006D2A08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низкий риск.</w:t>
      </w:r>
    </w:p>
    <w:p w:rsidR="006D2A08" w:rsidRPr="006D2A08" w:rsidRDefault="006D2A08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2.3. Критерии отнесения объектов контроля к категориям риска в рамках</w:t>
      </w:r>
    </w:p>
    <w:p w:rsidR="000455DF" w:rsidRPr="006D2A08" w:rsidRDefault="006D2A08" w:rsidP="006D2A0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осуществления муниципального контр</w:t>
      </w:r>
      <w:r w:rsidR="00D12A8F">
        <w:rPr>
          <w:rFonts w:ascii="TimesNewRomanPSMT" w:hAnsi="TimesNewRomanPSMT"/>
          <w:color w:val="000000"/>
          <w:sz w:val="28"/>
          <w:szCs w:val="28"/>
        </w:rPr>
        <w:t xml:space="preserve">оля установлены приложением </w:t>
      </w:r>
      <w:r w:rsidR="008565EE">
        <w:rPr>
          <w:rFonts w:ascii="TimesNewRomanPSMT" w:hAnsi="TimesNewRomanPSMT"/>
          <w:color w:val="000000"/>
          <w:sz w:val="28"/>
          <w:szCs w:val="28"/>
        </w:rPr>
        <w:t xml:space="preserve">№ </w:t>
      </w:r>
      <w:r w:rsidR="00D12A8F">
        <w:rPr>
          <w:rFonts w:ascii="TimesNewRomanPSMT" w:hAnsi="TimesNewRomanPSMT"/>
          <w:color w:val="000000"/>
          <w:sz w:val="28"/>
          <w:szCs w:val="28"/>
        </w:rPr>
        <w:t xml:space="preserve">1 к </w:t>
      </w:r>
      <w:r w:rsidRPr="006D2A08">
        <w:rPr>
          <w:rFonts w:ascii="TimesNewRomanPSMT" w:hAnsi="TimesNewRomanPSMT"/>
          <w:color w:val="000000"/>
          <w:sz w:val="28"/>
          <w:szCs w:val="28"/>
        </w:rPr>
        <w:t>настоящему Положению.</w:t>
      </w:r>
    </w:p>
    <w:p w:rsidR="006D2A08" w:rsidRPr="006D2A08" w:rsidRDefault="006D2A08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2.4. Отнесение объектов контроля к одной из категорий риска</w:t>
      </w:r>
    </w:p>
    <w:p w:rsidR="00712F05" w:rsidRDefault="00D12A8F" w:rsidP="006D2A0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осуществляется Контрольным органом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 xml:space="preserve"> на основе сопоставления его характер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и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стик с</w:t>
      </w:r>
      <w:r w:rsidR="006D2A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утвержденными критериями риска, при этом индикатором риска нар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у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шения</w:t>
      </w:r>
      <w:r w:rsidR="006D2A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обязательных требований является соответствие или отклонение от п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а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раметров</w:t>
      </w:r>
      <w:r w:rsidR="006D2A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объекта контроля, которые сами по себе не являются нарушениями обязательных</w:t>
      </w:r>
      <w:r w:rsidR="006D2A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требований, но с высокой степенью вероятности свидетельств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у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ют о наличии</w:t>
      </w:r>
      <w:r w:rsidR="006D2A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таких нарушений и риска причинения вреда (ущерба) охраня</w:t>
      </w:r>
      <w:r w:rsidR="006D2A08" w:rsidRPr="006D2A08">
        <w:rPr>
          <w:rFonts w:ascii="TimesNewRomanPSMT" w:hAnsi="TimesNewRomanPSMT"/>
          <w:color w:val="000000"/>
          <w:sz w:val="28"/>
          <w:szCs w:val="28"/>
        </w:rPr>
        <w:t>е</w:t>
      </w:r>
      <w:r>
        <w:rPr>
          <w:rFonts w:ascii="TimesNewRomanPSMT" w:hAnsi="TimesNewRomanPSMT"/>
          <w:color w:val="000000"/>
          <w:sz w:val="28"/>
          <w:szCs w:val="28"/>
        </w:rPr>
        <w:t xml:space="preserve">мым законом </w:t>
      </w:r>
      <w:r w:rsidR="006D2A08">
        <w:rPr>
          <w:rFonts w:ascii="TimesNewRomanPSMT" w:hAnsi="TimesNewRomanPSMT"/>
          <w:color w:val="000000"/>
          <w:sz w:val="28"/>
          <w:szCs w:val="28"/>
        </w:rPr>
        <w:t xml:space="preserve">ценностям. 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Отнесение земельных участков</w:t>
      </w:r>
      <w:r>
        <w:rPr>
          <w:rFonts w:ascii="TimesNewRomanPSMT" w:hAnsi="TimesNewRomanPSMT"/>
          <w:color w:val="000000"/>
          <w:sz w:val="28"/>
          <w:szCs w:val="28"/>
        </w:rPr>
        <w:t xml:space="preserve"> к категориям риска и изменение </w:t>
      </w:r>
      <w:r w:rsidRPr="006D2A08">
        <w:rPr>
          <w:rFonts w:ascii="TimesNewRomanPSMT" w:hAnsi="TimesNewRomanPSMT"/>
          <w:color w:val="000000"/>
          <w:sz w:val="28"/>
          <w:szCs w:val="28"/>
        </w:rPr>
        <w:t>присв</w:t>
      </w:r>
      <w:r w:rsidRPr="006D2A08">
        <w:rPr>
          <w:rFonts w:ascii="TimesNewRomanPSMT" w:hAnsi="TimesNewRomanPSMT"/>
          <w:color w:val="000000"/>
          <w:sz w:val="28"/>
          <w:szCs w:val="28"/>
        </w:rPr>
        <w:t>о</w:t>
      </w:r>
      <w:r w:rsidRPr="006D2A08">
        <w:rPr>
          <w:rFonts w:ascii="TimesNewRomanPSMT" w:hAnsi="TimesNewRomanPSMT"/>
          <w:color w:val="000000"/>
          <w:sz w:val="28"/>
          <w:szCs w:val="28"/>
        </w:rPr>
        <w:t>енных земельным участкам</w:t>
      </w:r>
      <w:r>
        <w:rPr>
          <w:rFonts w:ascii="TimesNewRomanPSMT" w:hAnsi="TimesNewRomanPSMT"/>
          <w:color w:val="000000"/>
          <w:sz w:val="28"/>
          <w:szCs w:val="28"/>
        </w:rPr>
        <w:t xml:space="preserve"> категорий риска осуществляется </w:t>
      </w:r>
      <w:r w:rsidR="00D12A8F">
        <w:rPr>
          <w:rFonts w:ascii="TimesNewRomanPSMT" w:hAnsi="TimesNewRomanPSMT"/>
          <w:color w:val="000000"/>
          <w:sz w:val="28"/>
          <w:szCs w:val="28"/>
        </w:rPr>
        <w:t xml:space="preserve">распоряжением </w:t>
      </w:r>
      <w:r w:rsidR="001D35CD">
        <w:rPr>
          <w:rFonts w:ascii="TimesNewRomanPSMT" w:hAnsi="TimesNewRomanPSMT"/>
          <w:color w:val="000000"/>
          <w:sz w:val="28"/>
          <w:szCs w:val="28"/>
        </w:rPr>
        <w:t>к</w:t>
      </w:r>
      <w:r w:rsidR="00D12A8F">
        <w:rPr>
          <w:rFonts w:ascii="TimesNewRomanPSMT" w:hAnsi="TimesNewRomanPSMT"/>
          <w:color w:val="000000"/>
          <w:sz w:val="28"/>
          <w:szCs w:val="28"/>
        </w:rPr>
        <w:t>онтрольного органа</w:t>
      </w:r>
      <w:r w:rsidRPr="006D2A08">
        <w:rPr>
          <w:rFonts w:ascii="TimesNewRomanPSMT" w:hAnsi="TimesNewRomanPSMT"/>
          <w:color w:val="000000"/>
          <w:sz w:val="28"/>
          <w:szCs w:val="28"/>
        </w:rPr>
        <w:t>.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2.5. Перечень индикаторов риска нар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ушения обязательных требований, </w:t>
      </w:r>
      <w:r w:rsidRPr="006D2A08">
        <w:rPr>
          <w:rFonts w:ascii="TimesNewRomanPSMT" w:hAnsi="TimesNewRomanPSMT"/>
          <w:color w:val="000000"/>
          <w:sz w:val="28"/>
          <w:szCs w:val="28"/>
        </w:rPr>
        <w:t>проверяемых в рамках осуществления муниципального контроля установлен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 xml:space="preserve">приложением </w:t>
      </w:r>
      <w:r w:rsidR="00737118">
        <w:rPr>
          <w:rFonts w:ascii="TimesNewRomanPSMT" w:hAnsi="TimesNewRomanPSMT"/>
          <w:color w:val="000000"/>
          <w:sz w:val="28"/>
          <w:szCs w:val="28"/>
        </w:rPr>
        <w:t xml:space="preserve">№ </w:t>
      </w:r>
      <w:r w:rsidRPr="006D2A08">
        <w:rPr>
          <w:rFonts w:ascii="TimesNewRomanPSMT" w:hAnsi="TimesNewRomanPSMT"/>
          <w:color w:val="000000"/>
          <w:sz w:val="28"/>
          <w:szCs w:val="28"/>
        </w:rPr>
        <w:t>2 к настоящему Положению.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2.6. При отсутствии распоряжения об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отнесении земельных участков к </w:t>
      </w:r>
      <w:r w:rsidRPr="006D2A08">
        <w:rPr>
          <w:rFonts w:ascii="TimesNewRomanPSMT" w:hAnsi="TimesNewRomanPSMT"/>
          <w:color w:val="000000"/>
          <w:sz w:val="28"/>
          <w:szCs w:val="28"/>
        </w:rPr>
        <w:t>категориям риска такие участки считаются отнесенными к низкой категории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риска.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2</w:t>
      </w:r>
      <w:r w:rsidR="00D12A8F">
        <w:rPr>
          <w:rFonts w:ascii="TimesNewRomanPSMT" w:hAnsi="TimesNewRomanPSMT"/>
          <w:color w:val="000000"/>
          <w:sz w:val="28"/>
          <w:szCs w:val="28"/>
        </w:rPr>
        <w:t>.7. При отнесении Контрольным органом</w:t>
      </w:r>
      <w:r w:rsidRPr="006D2A0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712F05">
        <w:rPr>
          <w:rFonts w:ascii="TimesNewRomanPSMT" w:hAnsi="TimesNewRomanPSMT"/>
          <w:color w:val="000000"/>
          <w:sz w:val="28"/>
          <w:szCs w:val="28"/>
        </w:rPr>
        <w:t>земельных участков к катег</w:t>
      </w:r>
      <w:r w:rsidR="00712F05">
        <w:rPr>
          <w:rFonts w:ascii="TimesNewRomanPSMT" w:hAnsi="TimesNewRomanPSMT"/>
          <w:color w:val="000000"/>
          <w:sz w:val="28"/>
          <w:szCs w:val="28"/>
        </w:rPr>
        <w:t>о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риям </w:t>
      </w:r>
      <w:r w:rsidRPr="006D2A08">
        <w:rPr>
          <w:rFonts w:ascii="TimesNewRomanPSMT" w:hAnsi="TimesNewRomanPSMT"/>
          <w:color w:val="000000"/>
          <w:sz w:val="28"/>
          <w:szCs w:val="28"/>
        </w:rPr>
        <w:t>риска, применении критериев риска и выявлении индикаторов риска нарушения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обязательных требований могут использоваться сведения, характ</w:t>
      </w:r>
      <w:r w:rsidRPr="006D2A08">
        <w:rPr>
          <w:rFonts w:ascii="TimesNewRomanPSMT" w:hAnsi="TimesNewRomanPSMT"/>
          <w:color w:val="000000"/>
          <w:sz w:val="28"/>
          <w:szCs w:val="28"/>
        </w:rPr>
        <w:t>е</w:t>
      </w:r>
      <w:r w:rsidRPr="006D2A08">
        <w:rPr>
          <w:rFonts w:ascii="TimesNewRomanPSMT" w:hAnsi="TimesNewRomanPSMT"/>
          <w:color w:val="000000"/>
          <w:sz w:val="28"/>
          <w:szCs w:val="28"/>
        </w:rPr>
        <w:t>ризующие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уровень рисков причинения вреда (ущ</w:t>
      </w:r>
      <w:r w:rsidR="00712F05">
        <w:rPr>
          <w:rFonts w:ascii="TimesNewRomanPSMT" w:hAnsi="TimesNewRomanPSMT"/>
          <w:color w:val="000000"/>
          <w:sz w:val="28"/>
          <w:szCs w:val="28"/>
        </w:rPr>
        <w:t>ерба), полученные с соблюд</w:t>
      </w:r>
      <w:r w:rsidR="00712F05">
        <w:rPr>
          <w:rFonts w:ascii="TimesNewRomanPSMT" w:hAnsi="TimesNewRomanPSMT"/>
          <w:color w:val="000000"/>
          <w:sz w:val="28"/>
          <w:szCs w:val="28"/>
        </w:rPr>
        <w:t>е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нием </w:t>
      </w:r>
      <w:r w:rsidRPr="006D2A08">
        <w:rPr>
          <w:rFonts w:ascii="TimesNewRomanPSMT" w:hAnsi="TimesNewRomanPSMT"/>
          <w:color w:val="000000"/>
          <w:sz w:val="28"/>
          <w:szCs w:val="28"/>
        </w:rPr>
        <w:t>требований законодательства Российской Федерации из любых источн</w:t>
      </w:r>
      <w:r w:rsidRPr="006D2A08">
        <w:rPr>
          <w:rFonts w:ascii="TimesNewRomanPSMT" w:hAnsi="TimesNewRomanPSMT"/>
          <w:color w:val="000000"/>
          <w:sz w:val="28"/>
          <w:szCs w:val="28"/>
        </w:rPr>
        <w:t>и</w:t>
      </w:r>
      <w:r w:rsidRPr="006D2A08">
        <w:rPr>
          <w:rFonts w:ascii="TimesNewRomanPSMT" w:hAnsi="TimesNewRomanPSMT"/>
          <w:color w:val="000000"/>
          <w:sz w:val="28"/>
          <w:szCs w:val="28"/>
        </w:rPr>
        <w:t>ков,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обеспечивающих их достоверность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, в том числе в ходе проведения </w:t>
      </w:r>
      <w:r w:rsidRPr="006D2A08">
        <w:rPr>
          <w:rFonts w:ascii="TimesNewRomanPSMT" w:hAnsi="TimesNewRomanPSMT"/>
          <w:color w:val="000000"/>
          <w:sz w:val="28"/>
          <w:szCs w:val="28"/>
        </w:rPr>
        <w:t>проф</w:t>
      </w:r>
      <w:r w:rsidRPr="006D2A08">
        <w:rPr>
          <w:rFonts w:ascii="TimesNewRomanPSMT" w:hAnsi="TimesNewRomanPSMT"/>
          <w:color w:val="000000"/>
          <w:sz w:val="28"/>
          <w:szCs w:val="28"/>
        </w:rPr>
        <w:t>и</w:t>
      </w:r>
      <w:r w:rsidRPr="006D2A08">
        <w:rPr>
          <w:rFonts w:ascii="TimesNewRomanPSMT" w:hAnsi="TimesNewRomanPSMT"/>
          <w:color w:val="000000"/>
          <w:sz w:val="28"/>
          <w:szCs w:val="28"/>
        </w:rPr>
        <w:t>лактических мероприятий, контрольных (надзорных) мероприятий, от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госуда</w:t>
      </w:r>
      <w:r w:rsidRPr="006D2A08">
        <w:rPr>
          <w:rFonts w:ascii="TimesNewRomanPSMT" w:hAnsi="TimesNewRomanPSMT"/>
          <w:color w:val="000000"/>
          <w:sz w:val="28"/>
          <w:szCs w:val="28"/>
        </w:rPr>
        <w:t>р</w:t>
      </w:r>
      <w:r w:rsidRPr="006D2A08">
        <w:rPr>
          <w:rFonts w:ascii="TimesNewRomanPSMT" w:hAnsi="TimesNewRomanPSMT"/>
          <w:color w:val="000000"/>
          <w:sz w:val="28"/>
          <w:szCs w:val="28"/>
        </w:rPr>
        <w:t>ственных органов, органов местного самоуправления и организаций в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рамках межведомственного информационного взаимодействия, при реализа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ции </w:t>
      </w:r>
      <w:r w:rsidRPr="006D2A08">
        <w:rPr>
          <w:rFonts w:ascii="TimesNewRomanPSMT" w:hAnsi="TimesNewRomanPSMT"/>
          <w:color w:val="000000"/>
          <w:sz w:val="28"/>
          <w:szCs w:val="28"/>
        </w:rPr>
        <w:t>полн</w:t>
      </w:r>
      <w:r w:rsidRPr="006D2A08">
        <w:rPr>
          <w:rFonts w:ascii="TimesNewRomanPSMT" w:hAnsi="TimesNewRomanPSMT"/>
          <w:color w:val="000000"/>
          <w:sz w:val="28"/>
          <w:szCs w:val="28"/>
        </w:rPr>
        <w:t>о</w:t>
      </w:r>
      <w:r w:rsidRPr="006D2A08">
        <w:rPr>
          <w:rFonts w:ascii="TimesNewRomanPSMT" w:hAnsi="TimesNewRomanPSMT"/>
          <w:color w:val="000000"/>
          <w:sz w:val="28"/>
          <w:szCs w:val="28"/>
        </w:rPr>
        <w:lastRenderedPageBreak/>
        <w:t>мочий разрешительной деятельност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и, из отчетности, представление </w:t>
      </w:r>
      <w:r w:rsidRPr="006D2A08">
        <w:rPr>
          <w:rFonts w:ascii="TimesNewRomanPSMT" w:hAnsi="TimesNewRomanPSMT"/>
          <w:color w:val="000000"/>
          <w:sz w:val="28"/>
          <w:szCs w:val="28"/>
        </w:rPr>
        <w:t>которой предусмотрено нормативными правовыми актами Российской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Федерации, по результатам предоста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вления гражданам и организациями </w:t>
      </w:r>
      <w:r w:rsidRPr="006D2A08">
        <w:rPr>
          <w:rFonts w:ascii="TimesNewRomanPSMT" w:hAnsi="TimesNewRomanPSMT"/>
          <w:color w:val="000000"/>
          <w:sz w:val="28"/>
          <w:szCs w:val="28"/>
        </w:rPr>
        <w:t>государственных и муниципальных услуг, из обращений контролируемых лиц,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иных граждан и о</w:t>
      </w:r>
      <w:r w:rsidRPr="006D2A08">
        <w:rPr>
          <w:rFonts w:ascii="TimesNewRomanPSMT" w:hAnsi="TimesNewRomanPSMT"/>
          <w:color w:val="000000"/>
          <w:sz w:val="28"/>
          <w:szCs w:val="28"/>
        </w:rPr>
        <w:t>р</w:t>
      </w:r>
      <w:r w:rsidRPr="006D2A08">
        <w:rPr>
          <w:rFonts w:ascii="TimesNewRomanPSMT" w:hAnsi="TimesNewRomanPSMT"/>
          <w:color w:val="000000"/>
          <w:sz w:val="28"/>
          <w:szCs w:val="28"/>
        </w:rPr>
        <w:t>ганизаций, из сообщений средств массовой информации, а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также сведения, с</w:t>
      </w:r>
      <w:r w:rsidRPr="006D2A08">
        <w:rPr>
          <w:rFonts w:ascii="TimesNewRomanPSMT" w:hAnsi="TimesNewRomanPSMT"/>
          <w:color w:val="000000"/>
          <w:sz w:val="28"/>
          <w:szCs w:val="28"/>
        </w:rPr>
        <w:t>о</w:t>
      </w:r>
      <w:r w:rsidRPr="006D2A08">
        <w:rPr>
          <w:rFonts w:ascii="TimesNewRomanPSMT" w:hAnsi="TimesNewRomanPSMT"/>
          <w:color w:val="000000"/>
          <w:sz w:val="28"/>
          <w:szCs w:val="28"/>
        </w:rPr>
        <w:t>держащиеся в информационных ресурсах, в том числе:</w:t>
      </w:r>
    </w:p>
    <w:p w:rsidR="006D2A08" w:rsidRPr="006D2A08" w:rsidRDefault="006D2A08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1) в Едином государственном реестре недвижимости;</w:t>
      </w:r>
    </w:p>
    <w:p w:rsidR="006D2A08" w:rsidRPr="006D2A08" w:rsidRDefault="006D2A08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2) в государственном фонде данных, полученных в результате проведения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землеустройства;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3) в Государственной программе «Национал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ьная система </w:t>
      </w:r>
      <w:r w:rsidRPr="006D2A08">
        <w:rPr>
          <w:rFonts w:ascii="TimesNewRomanPSMT" w:hAnsi="TimesNewRomanPSMT"/>
          <w:color w:val="000000"/>
          <w:sz w:val="28"/>
          <w:szCs w:val="28"/>
        </w:rPr>
        <w:t>пространстве</w:t>
      </w:r>
      <w:r w:rsidRPr="006D2A08">
        <w:rPr>
          <w:rFonts w:ascii="TimesNewRomanPSMT" w:hAnsi="TimesNewRomanPSMT"/>
          <w:color w:val="000000"/>
          <w:sz w:val="28"/>
          <w:szCs w:val="28"/>
        </w:rPr>
        <w:t>н</w:t>
      </w:r>
      <w:r w:rsidRPr="006D2A08">
        <w:rPr>
          <w:rFonts w:ascii="TimesNewRomanPSMT" w:hAnsi="TimesNewRomanPSMT"/>
          <w:color w:val="000000"/>
          <w:sz w:val="28"/>
          <w:szCs w:val="28"/>
        </w:rPr>
        <w:t>ных данных» (НСПД)»;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4) сведения государственного мониторин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га земель сельскохозяйственного </w:t>
      </w:r>
      <w:r w:rsidRPr="006D2A08">
        <w:rPr>
          <w:rFonts w:ascii="TimesNewRomanPSMT" w:hAnsi="TimesNewRomanPSMT"/>
          <w:color w:val="000000"/>
          <w:sz w:val="28"/>
          <w:szCs w:val="28"/>
        </w:rPr>
        <w:t>назначения;</w:t>
      </w:r>
    </w:p>
    <w:p w:rsidR="006D2A08" w:rsidRPr="006D2A08" w:rsidRDefault="006D2A08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 xml:space="preserve">5) сведения, содержащиеся в отделе архивной службы </w:t>
      </w:r>
      <w:r w:rsidR="001D35CD">
        <w:rPr>
          <w:rFonts w:ascii="TimesNewRomanPSMT" w:hAnsi="TimesNewRomanPSMT"/>
          <w:color w:val="000000"/>
          <w:sz w:val="28"/>
          <w:szCs w:val="28"/>
        </w:rPr>
        <w:t>к</w:t>
      </w:r>
      <w:r w:rsidR="00D12A8F">
        <w:rPr>
          <w:rFonts w:ascii="TimesNewRomanPSMT" w:hAnsi="TimesNewRomanPSMT"/>
          <w:color w:val="000000"/>
          <w:sz w:val="28"/>
          <w:szCs w:val="28"/>
        </w:rPr>
        <w:t>онтрольного о</w:t>
      </w:r>
      <w:r w:rsidR="00D12A8F">
        <w:rPr>
          <w:rFonts w:ascii="TimesNewRomanPSMT" w:hAnsi="TimesNewRomanPSMT"/>
          <w:color w:val="000000"/>
          <w:sz w:val="28"/>
          <w:szCs w:val="28"/>
        </w:rPr>
        <w:t>р</w:t>
      </w:r>
      <w:r w:rsidR="00D12A8F">
        <w:rPr>
          <w:rFonts w:ascii="TimesNewRomanPSMT" w:hAnsi="TimesNewRomanPSMT"/>
          <w:color w:val="000000"/>
          <w:sz w:val="28"/>
          <w:szCs w:val="28"/>
        </w:rPr>
        <w:t>гана</w:t>
      </w:r>
      <w:r w:rsidRPr="006D2A08">
        <w:rPr>
          <w:rFonts w:ascii="TimesNewRomanPSMT" w:hAnsi="TimesNewRomanPSMT"/>
          <w:color w:val="000000"/>
          <w:sz w:val="28"/>
          <w:szCs w:val="28"/>
        </w:rPr>
        <w:t>.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 xml:space="preserve">2.8. </w:t>
      </w:r>
      <w:r w:rsidR="001D35CD">
        <w:rPr>
          <w:rFonts w:ascii="TimesNewRomanPSMT" w:hAnsi="TimesNewRomanPSMT"/>
          <w:color w:val="000000"/>
          <w:sz w:val="28"/>
          <w:szCs w:val="28"/>
        </w:rPr>
        <w:t>к</w:t>
      </w:r>
      <w:r w:rsidR="00D12A8F">
        <w:rPr>
          <w:rFonts w:ascii="TimesNewRomanPSMT" w:hAnsi="TimesNewRomanPSMT"/>
          <w:color w:val="000000"/>
          <w:sz w:val="28"/>
          <w:szCs w:val="28"/>
        </w:rPr>
        <w:t>онтрольного органа</w:t>
      </w:r>
      <w:r w:rsidRPr="006D2A08">
        <w:rPr>
          <w:rFonts w:ascii="TimesNewRomanPSMT" w:hAnsi="TimesNewRomanPSMT"/>
          <w:color w:val="000000"/>
          <w:sz w:val="28"/>
          <w:szCs w:val="28"/>
        </w:rPr>
        <w:t xml:space="preserve"> ведет перечни з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емельных участков, отнесенных к </w:t>
      </w:r>
      <w:r w:rsidRPr="006D2A08">
        <w:rPr>
          <w:rFonts w:ascii="TimesNewRomanPSMT" w:hAnsi="TimesNewRomanPSMT"/>
          <w:color w:val="000000"/>
          <w:sz w:val="28"/>
          <w:szCs w:val="28"/>
        </w:rPr>
        <w:t>одной из категорий риска (далее – перечни земельных участков). Включение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земельных участков в перечни земе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льных участков осуществляется в </w:t>
      </w:r>
      <w:r w:rsidRPr="006D2A08">
        <w:rPr>
          <w:rFonts w:ascii="TimesNewRomanPSMT" w:hAnsi="TimesNewRomanPSMT"/>
          <w:color w:val="000000"/>
          <w:sz w:val="28"/>
          <w:szCs w:val="28"/>
        </w:rPr>
        <w:t>соотве</w:t>
      </w:r>
      <w:r w:rsidRPr="006D2A08">
        <w:rPr>
          <w:rFonts w:ascii="TimesNewRomanPSMT" w:hAnsi="TimesNewRomanPSMT"/>
          <w:color w:val="000000"/>
          <w:sz w:val="28"/>
          <w:szCs w:val="28"/>
        </w:rPr>
        <w:t>т</w:t>
      </w:r>
      <w:r w:rsidRPr="006D2A08">
        <w:rPr>
          <w:rFonts w:ascii="TimesNewRomanPSMT" w:hAnsi="TimesNewRomanPSMT"/>
          <w:color w:val="000000"/>
          <w:sz w:val="28"/>
          <w:szCs w:val="28"/>
        </w:rPr>
        <w:t>ствии с распоряжениями, указанными в пункте 2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.4 настоящего </w:t>
      </w:r>
      <w:r w:rsidRPr="006D2A08">
        <w:rPr>
          <w:rFonts w:ascii="TimesNewRomanPSMT" w:hAnsi="TimesNewRomanPSMT"/>
          <w:color w:val="000000"/>
          <w:sz w:val="28"/>
          <w:szCs w:val="28"/>
        </w:rPr>
        <w:t>Положения.</w:t>
      </w:r>
    </w:p>
    <w:p w:rsidR="006D2A08" w:rsidRPr="006D2A08" w:rsidRDefault="006D2A08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Перечни земельных участков содержат следующую информацию: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а) кадастровый номер земельного участ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ка или при его отсутствии адрес </w:t>
      </w:r>
      <w:r w:rsidRPr="006D2A08">
        <w:rPr>
          <w:rFonts w:ascii="TimesNewRomanPSMT" w:hAnsi="TimesNewRomanPSMT"/>
          <w:color w:val="000000"/>
          <w:sz w:val="28"/>
          <w:szCs w:val="28"/>
        </w:rPr>
        <w:t>местоположения земельного участка;</w:t>
      </w:r>
    </w:p>
    <w:p w:rsidR="006D2A08" w:rsidRPr="006D2A08" w:rsidRDefault="006D2A08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б) присвоенная категория риска;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 xml:space="preserve">в) реквизиты распоряжения </w:t>
      </w:r>
      <w:r w:rsidR="001D35CD">
        <w:rPr>
          <w:rFonts w:ascii="TimesNewRomanPSMT" w:hAnsi="TimesNewRomanPSMT"/>
          <w:color w:val="000000"/>
          <w:sz w:val="28"/>
          <w:szCs w:val="28"/>
        </w:rPr>
        <w:t>к</w:t>
      </w:r>
      <w:r w:rsidR="00D12A8F">
        <w:rPr>
          <w:rFonts w:ascii="TimesNewRomanPSMT" w:hAnsi="TimesNewRomanPSMT"/>
          <w:color w:val="000000"/>
          <w:sz w:val="28"/>
          <w:szCs w:val="28"/>
        </w:rPr>
        <w:t>онтрольного органа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о присвоении земельн</w:t>
      </w:r>
      <w:r w:rsidR="00712F05">
        <w:rPr>
          <w:rFonts w:ascii="TimesNewRomanPSMT" w:hAnsi="TimesNewRomanPSMT"/>
          <w:color w:val="000000"/>
          <w:sz w:val="28"/>
          <w:szCs w:val="28"/>
        </w:rPr>
        <w:t>о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му </w:t>
      </w:r>
      <w:r w:rsidRPr="006D2A08">
        <w:rPr>
          <w:rFonts w:ascii="TimesNewRomanPSMT" w:hAnsi="TimesNewRomanPSMT"/>
          <w:color w:val="000000"/>
          <w:sz w:val="28"/>
          <w:szCs w:val="28"/>
        </w:rPr>
        <w:t>участку категории риска.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2.9. Перечни земельных участ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ков с указанием категорий риска </w:t>
      </w:r>
      <w:r w:rsidRPr="006D2A08">
        <w:rPr>
          <w:rFonts w:ascii="TimesNewRomanPSMT" w:hAnsi="TimesNewRomanPSMT"/>
          <w:color w:val="000000"/>
          <w:sz w:val="28"/>
          <w:szCs w:val="28"/>
        </w:rPr>
        <w:t>размещ</w:t>
      </w:r>
      <w:r w:rsidR="00712F05">
        <w:rPr>
          <w:rFonts w:ascii="TimesNewRomanPSMT" w:hAnsi="TimesNewRomanPSMT"/>
          <w:color w:val="000000"/>
          <w:sz w:val="28"/>
          <w:szCs w:val="28"/>
        </w:rPr>
        <w:t>а</w:t>
      </w:r>
      <w:r w:rsidRPr="006D2A08">
        <w:rPr>
          <w:rFonts w:ascii="TimesNewRomanPSMT" w:hAnsi="TimesNewRomanPSMT"/>
          <w:color w:val="000000"/>
          <w:sz w:val="28"/>
          <w:szCs w:val="28"/>
        </w:rPr>
        <w:t xml:space="preserve">ются на официальном сайте </w:t>
      </w:r>
      <w:r w:rsidR="001D35CD">
        <w:rPr>
          <w:rFonts w:ascii="TimesNewRomanPSMT" w:hAnsi="TimesNewRomanPSMT"/>
          <w:color w:val="000000"/>
          <w:sz w:val="28"/>
          <w:szCs w:val="28"/>
        </w:rPr>
        <w:t>к</w:t>
      </w:r>
      <w:r w:rsidR="00D12A8F">
        <w:rPr>
          <w:rFonts w:ascii="TimesNewRomanPSMT" w:hAnsi="TimesNewRomanPSMT"/>
          <w:color w:val="000000"/>
          <w:sz w:val="28"/>
          <w:szCs w:val="28"/>
        </w:rPr>
        <w:t>онтрольного органа</w:t>
      </w:r>
      <w:r w:rsidRPr="006D2A08">
        <w:rPr>
          <w:rFonts w:ascii="TimesNewRomanPSMT" w:hAnsi="TimesNewRomanPSMT"/>
          <w:color w:val="000000"/>
          <w:sz w:val="28"/>
          <w:szCs w:val="28"/>
        </w:rPr>
        <w:t xml:space="preserve"> в информационно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телекомм</w:t>
      </w:r>
      <w:r w:rsidRPr="006D2A08">
        <w:rPr>
          <w:rFonts w:ascii="TimesNewRomanPSMT" w:hAnsi="TimesNewRomanPSMT"/>
          <w:color w:val="000000"/>
          <w:sz w:val="28"/>
          <w:szCs w:val="28"/>
        </w:rPr>
        <w:t>у</w:t>
      </w:r>
      <w:r w:rsidRPr="006D2A08">
        <w:rPr>
          <w:rFonts w:ascii="TimesNewRomanPSMT" w:hAnsi="TimesNewRomanPSMT"/>
          <w:color w:val="000000"/>
          <w:sz w:val="28"/>
          <w:szCs w:val="28"/>
        </w:rPr>
        <w:t>никационной сети «Интернет» (далее - официальный сайт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1D35CD">
        <w:rPr>
          <w:rFonts w:ascii="TimesNewRomanPSMT" w:hAnsi="TimesNewRomanPSMT"/>
          <w:color w:val="000000"/>
          <w:sz w:val="28"/>
          <w:szCs w:val="28"/>
        </w:rPr>
        <w:t>к</w:t>
      </w:r>
      <w:r w:rsidR="00D12A8F">
        <w:rPr>
          <w:rFonts w:ascii="TimesNewRomanPSMT" w:hAnsi="TimesNewRomanPSMT"/>
          <w:color w:val="000000"/>
          <w:sz w:val="28"/>
          <w:szCs w:val="28"/>
        </w:rPr>
        <w:t>онтрольного орг</w:t>
      </w:r>
      <w:r w:rsidR="00D12A8F">
        <w:rPr>
          <w:rFonts w:ascii="TimesNewRomanPSMT" w:hAnsi="TimesNewRomanPSMT"/>
          <w:color w:val="000000"/>
          <w:sz w:val="28"/>
          <w:szCs w:val="28"/>
        </w:rPr>
        <w:t>а</w:t>
      </w:r>
      <w:r w:rsidR="00D12A8F">
        <w:rPr>
          <w:rFonts w:ascii="TimesNewRomanPSMT" w:hAnsi="TimesNewRomanPSMT"/>
          <w:color w:val="000000"/>
          <w:sz w:val="28"/>
          <w:szCs w:val="28"/>
        </w:rPr>
        <w:t>на</w:t>
      </w:r>
      <w:r w:rsidRPr="006D2A08">
        <w:rPr>
          <w:rFonts w:ascii="TimesNewRomanPSMT" w:hAnsi="TimesNewRomanPSMT"/>
          <w:color w:val="000000"/>
          <w:sz w:val="28"/>
          <w:szCs w:val="28"/>
        </w:rPr>
        <w:t>).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 xml:space="preserve">2.10 Проведение </w:t>
      </w:r>
      <w:r w:rsidR="001D35CD">
        <w:rPr>
          <w:rFonts w:ascii="TimesNewRomanPSMT" w:hAnsi="TimesNewRomanPSMT"/>
          <w:color w:val="000000"/>
          <w:sz w:val="28"/>
          <w:szCs w:val="28"/>
        </w:rPr>
        <w:t>к</w:t>
      </w:r>
      <w:r w:rsidR="00D12A8F">
        <w:rPr>
          <w:rFonts w:ascii="TimesNewRomanPSMT" w:hAnsi="TimesNewRomanPSMT"/>
          <w:color w:val="000000"/>
          <w:sz w:val="28"/>
          <w:szCs w:val="28"/>
        </w:rPr>
        <w:t>онтрольного органа</w:t>
      </w:r>
      <w:r w:rsidRPr="006D2A08">
        <w:rPr>
          <w:rFonts w:ascii="TimesNewRomanPSMT" w:hAnsi="TimesNewRomanPSMT"/>
          <w:color w:val="000000"/>
          <w:sz w:val="28"/>
          <w:szCs w:val="28"/>
        </w:rPr>
        <w:t xml:space="preserve"> пла</w:t>
      </w:r>
      <w:r w:rsidR="00712F05">
        <w:rPr>
          <w:rFonts w:ascii="TimesNewRomanPSMT" w:hAnsi="TimesNewRomanPSMT"/>
          <w:color w:val="000000"/>
          <w:sz w:val="28"/>
          <w:szCs w:val="28"/>
        </w:rPr>
        <w:t>новых контрольных меропри</w:t>
      </w:r>
      <w:r w:rsidR="00712F05">
        <w:rPr>
          <w:rFonts w:ascii="TimesNewRomanPSMT" w:hAnsi="TimesNewRomanPSMT"/>
          <w:color w:val="000000"/>
          <w:sz w:val="28"/>
          <w:szCs w:val="28"/>
        </w:rPr>
        <w:t>я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тий и </w:t>
      </w:r>
      <w:r w:rsidRPr="006D2A08">
        <w:rPr>
          <w:rFonts w:ascii="TimesNewRomanPSMT" w:hAnsi="TimesNewRomanPSMT"/>
          <w:color w:val="000000"/>
          <w:sz w:val="28"/>
          <w:szCs w:val="28"/>
        </w:rPr>
        <w:t>обязательных профилактических визитов в отношении земельных учас</w:t>
      </w:r>
      <w:r w:rsidRPr="006D2A08">
        <w:rPr>
          <w:rFonts w:ascii="TimesNewRomanPSMT" w:hAnsi="TimesNewRomanPSMT"/>
          <w:color w:val="000000"/>
          <w:sz w:val="28"/>
          <w:szCs w:val="28"/>
        </w:rPr>
        <w:t>т</w:t>
      </w:r>
      <w:r w:rsidRPr="006D2A08">
        <w:rPr>
          <w:rFonts w:ascii="TimesNewRomanPSMT" w:hAnsi="TimesNewRomanPSMT"/>
          <w:color w:val="000000"/>
          <w:sz w:val="28"/>
          <w:szCs w:val="28"/>
        </w:rPr>
        <w:t>ков в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зависимости от присвоенной категории риска осуществляется со следу</w:t>
      </w:r>
      <w:r w:rsidRPr="006D2A08">
        <w:rPr>
          <w:rFonts w:ascii="TimesNewRomanPSMT" w:hAnsi="TimesNewRomanPSMT"/>
          <w:color w:val="000000"/>
          <w:sz w:val="28"/>
          <w:szCs w:val="28"/>
        </w:rPr>
        <w:t>ю</w:t>
      </w:r>
      <w:r w:rsidRPr="006D2A08">
        <w:rPr>
          <w:rFonts w:ascii="TimesNewRomanPSMT" w:hAnsi="TimesNewRomanPSMT"/>
          <w:color w:val="000000"/>
          <w:sz w:val="28"/>
          <w:szCs w:val="28"/>
        </w:rPr>
        <w:t>щей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периодичностью: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для земельных участков, отнесенных к категории среднего риска, - не ч</w:t>
      </w:r>
      <w:r w:rsidR="00712F05">
        <w:rPr>
          <w:rFonts w:ascii="TimesNewRomanPSMT" w:hAnsi="TimesNewRomanPSMT"/>
          <w:color w:val="000000"/>
          <w:sz w:val="28"/>
          <w:szCs w:val="28"/>
        </w:rPr>
        <w:t>а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ще </w:t>
      </w:r>
      <w:r w:rsidRPr="006D2A08">
        <w:rPr>
          <w:rFonts w:ascii="TimesNewRomanPSMT" w:hAnsi="TimesNewRomanPSMT"/>
          <w:color w:val="000000"/>
          <w:sz w:val="28"/>
          <w:szCs w:val="28"/>
        </w:rPr>
        <w:t>чем один раз в 3 года;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для земельных участков, отнесенных к к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атегории умеренного риска, - не </w:t>
      </w:r>
      <w:r w:rsidRPr="006D2A08">
        <w:rPr>
          <w:rFonts w:ascii="TimesNewRomanPSMT" w:hAnsi="TimesNewRomanPSMT"/>
          <w:color w:val="000000"/>
          <w:sz w:val="28"/>
          <w:szCs w:val="28"/>
        </w:rPr>
        <w:t>чаще чем один раз в 6 лет.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В отношении земельных участков, отнесенных к категории низкого ри</w:t>
      </w:r>
      <w:r w:rsidRPr="006D2A08">
        <w:rPr>
          <w:rFonts w:ascii="TimesNewRomanPSMT" w:hAnsi="TimesNewRomanPSMT"/>
          <w:color w:val="000000"/>
          <w:sz w:val="28"/>
          <w:szCs w:val="28"/>
        </w:rPr>
        <w:t>с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ка, </w:t>
      </w:r>
      <w:r w:rsidRPr="006D2A08">
        <w:rPr>
          <w:rFonts w:ascii="TimesNewRomanPSMT" w:hAnsi="TimesNewRomanPSMT"/>
          <w:color w:val="000000"/>
          <w:sz w:val="28"/>
          <w:szCs w:val="28"/>
        </w:rPr>
        <w:t>плановые контрольные мероприятия, обязательные профилактические виз</w:t>
      </w:r>
      <w:r w:rsidRPr="006D2A08">
        <w:rPr>
          <w:rFonts w:ascii="TimesNewRomanPSMT" w:hAnsi="TimesNewRomanPSMT"/>
          <w:color w:val="000000"/>
          <w:sz w:val="28"/>
          <w:szCs w:val="28"/>
        </w:rPr>
        <w:t>и</w:t>
      </w:r>
      <w:r w:rsidRPr="006D2A08">
        <w:rPr>
          <w:rFonts w:ascii="TimesNewRomanPSMT" w:hAnsi="TimesNewRomanPSMT"/>
          <w:color w:val="000000"/>
          <w:sz w:val="28"/>
          <w:szCs w:val="28"/>
        </w:rPr>
        <w:t>ты не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проводятся.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Принятие решения об отнесении земельн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ых участков к категории низкого </w:t>
      </w:r>
      <w:r w:rsidRPr="006D2A08">
        <w:rPr>
          <w:rFonts w:ascii="TimesNewRomanPSMT" w:hAnsi="TimesNewRomanPSMT"/>
          <w:color w:val="000000"/>
          <w:sz w:val="28"/>
          <w:szCs w:val="28"/>
        </w:rPr>
        <w:t>риска не требуется.</w:t>
      </w:r>
    </w:p>
    <w:p w:rsidR="006D2A08" w:rsidRPr="006D2A08" w:rsidRDefault="006D2A08" w:rsidP="00712F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В ежегодные планы плановых к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онтрольных мероприятий подлежат </w:t>
      </w:r>
      <w:r w:rsidRPr="006D2A08">
        <w:rPr>
          <w:rFonts w:ascii="TimesNewRomanPSMT" w:hAnsi="TimesNewRomanPSMT"/>
          <w:color w:val="000000"/>
          <w:sz w:val="28"/>
          <w:szCs w:val="28"/>
        </w:rPr>
        <w:t>включению контрольные мероприятия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в отношении объектов земельных </w:t>
      </w:r>
      <w:r w:rsidRPr="006D2A08">
        <w:rPr>
          <w:rFonts w:ascii="TimesNewRomanPSMT" w:hAnsi="TimesNewRomanPSMT"/>
          <w:color w:val="000000"/>
          <w:sz w:val="28"/>
          <w:szCs w:val="28"/>
        </w:rPr>
        <w:t>отн</w:t>
      </w:r>
      <w:r w:rsidRPr="006D2A08">
        <w:rPr>
          <w:rFonts w:ascii="TimesNewRomanPSMT" w:hAnsi="TimesNewRomanPSMT"/>
          <w:color w:val="000000"/>
          <w:sz w:val="28"/>
          <w:szCs w:val="28"/>
        </w:rPr>
        <w:t>о</w:t>
      </w:r>
      <w:r w:rsidRPr="006D2A08">
        <w:rPr>
          <w:rFonts w:ascii="TimesNewRomanPSMT" w:hAnsi="TimesNewRomanPSMT"/>
          <w:color w:val="000000"/>
          <w:sz w:val="28"/>
          <w:szCs w:val="28"/>
        </w:rPr>
        <w:t>шений, принадлежащих на праве собственности, праве (постоянно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го) </w:t>
      </w:r>
      <w:r w:rsidRPr="006D2A08">
        <w:rPr>
          <w:rFonts w:ascii="TimesNewRomanPSMT" w:hAnsi="TimesNewRomanPSMT"/>
          <w:color w:val="000000"/>
          <w:sz w:val="28"/>
          <w:szCs w:val="28"/>
        </w:rPr>
        <w:t>бессро</w:t>
      </w:r>
      <w:r w:rsidRPr="006D2A08">
        <w:rPr>
          <w:rFonts w:ascii="TimesNewRomanPSMT" w:hAnsi="TimesNewRomanPSMT"/>
          <w:color w:val="000000"/>
          <w:sz w:val="28"/>
          <w:szCs w:val="28"/>
        </w:rPr>
        <w:t>ч</w:t>
      </w:r>
      <w:r w:rsidRPr="006D2A08">
        <w:rPr>
          <w:rFonts w:ascii="TimesNewRomanPSMT" w:hAnsi="TimesNewRomanPSMT"/>
          <w:color w:val="000000"/>
          <w:sz w:val="28"/>
          <w:szCs w:val="28"/>
        </w:rPr>
        <w:lastRenderedPageBreak/>
        <w:t>ного пользования или ином праве, а также используемых на праве аренды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гражданами и юридическими лицами, для которых в году реализации ежего</w:t>
      </w:r>
      <w:r w:rsidRPr="006D2A08">
        <w:rPr>
          <w:rFonts w:ascii="TimesNewRomanPSMT" w:hAnsi="TimesNewRomanPSMT"/>
          <w:color w:val="000000"/>
          <w:sz w:val="28"/>
          <w:szCs w:val="28"/>
        </w:rPr>
        <w:t>д</w:t>
      </w:r>
      <w:r w:rsidRPr="006D2A08">
        <w:rPr>
          <w:rFonts w:ascii="TimesNewRomanPSMT" w:hAnsi="TimesNewRomanPSMT"/>
          <w:color w:val="000000"/>
          <w:sz w:val="28"/>
          <w:szCs w:val="28"/>
        </w:rPr>
        <w:t>ного</w:t>
      </w:r>
      <w:r w:rsidR="00712F0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плана истекает период времени с даты окончания проведения последнего</w:t>
      </w:r>
    </w:p>
    <w:p w:rsidR="006D2A08" w:rsidRPr="006D2A08" w:rsidRDefault="006D2A08" w:rsidP="00E37A5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планового контрольного мероприятия, для объектов земельных отношений,</w:t>
      </w:r>
      <w:r w:rsidR="00E37A5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о</w:t>
      </w:r>
      <w:r w:rsidRPr="006D2A08">
        <w:rPr>
          <w:rFonts w:ascii="TimesNewRomanPSMT" w:hAnsi="TimesNewRomanPSMT"/>
          <w:color w:val="000000"/>
          <w:sz w:val="28"/>
          <w:szCs w:val="28"/>
        </w:rPr>
        <w:t>т</w:t>
      </w:r>
      <w:r w:rsidRPr="006D2A08">
        <w:rPr>
          <w:rFonts w:ascii="TimesNewRomanPSMT" w:hAnsi="TimesNewRomanPSMT"/>
          <w:color w:val="000000"/>
          <w:sz w:val="28"/>
          <w:szCs w:val="28"/>
        </w:rPr>
        <w:t>несенных к категории:</w:t>
      </w:r>
    </w:p>
    <w:p w:rsidR="006D2A08" w:rsidRPr="006D2A08" w:rsidRDefault="006D2A08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среднего риска, - не менее 3 лет;</w:t>
      </w:r>
    </w:p>
    <w:p w:rsidR="006D2A08" w:rsidRPr="006D2A08" w:rsidRDefault="006D2A08" w:rsidP="006D2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умеренного риска, - не менее 6 лет.</w:t>
      </w:r>
    </w:p>
    <w:p w:rsidR="006D2A08" w:rsidRDefault="006D2A08" w:rsidP="00E37A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6D2A08">
        <w:rPr>
          <w:rFonts w:ascii="TimesNewRomanPSMT" w:hAnsi="TimesNewRomanPSMT"/>
          <w:color w:val="000000"/>
          <w:sz w:val="28"/>
          <w:szCs w:val="28"/>
        </w:rPr>
        <w:t>В случае если ранее плановые конт</w:t>
      </w:r>
      <w:r w:rsidR="00E37A55">
        <w:rPr>
          <w:rFonts w:ascii="TimesNewRomanPSMT" w:hAnsi="TimesNewRomanPSMT"/>
          <w:color w:val="000000"/>
          <w:sz w:val="28"/>
          <w:szCs w:val="28"/>
        </w:rPr>
        <w:t xml:space="preserve">рольные мероприятия в отношении </w:t>
      </w:r>
      <w:r w:rsidRPr="006D2A08">
        <w:rPr>
          <w:rFonts w:ascii="TimesNewRomanPSMT" w:hAnsi="TimesNewRomanPSMT"/>
          <w:color w:val="000000"/>
          <w:sz w:val="28"/>
          <w:szCs w:val="28"/>
        </w:rPr>
        <w:t>земельных участков не проводились, в ежегодный план подлежат включению</w:t>
      </w:r>
      <w:r w:rsidR="00E37A5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земельные участки после истечения одн</w:t>
      </w:r>
      <w:r w:rsidR="00E37A55">
        <w:rPr>
          <w:rFonts w:ascii="TimesNewRomanPSMT" w:hAnsi="TimesNewRomanPSMT"/>
          <w:color w:val="000000"/>
          <w:sz w:val="28"/>
          <w:szCs w:val="28"/>
        </w:rPr>
        <w:t xml:space="preserve">ого года с даты возникновения у </w:t>
      </w:r>
      <w:r w:rsidRPr="006D2A08">
        <w:rPr>
          <w:rFonts w:ascii="TimesNewRomanPSMT" w:hAnsi="TimesNewRomanPSMT"/>
          <w:color w:val="000000"/>
          <w:sz w:val="28"/>
          <w:szCs w:val="28"/>
        </w:rPr>
        <w:t>юр</w:t>
      </w:r>
      <w:r w:rsidRPr="006D2A08">
        <w:rPr>
          <w:rFonts w:ascii="TimesNewRomanPSMT" w:hAnsi="TimesNewRomanPSMT"/>
          <w:color w:val="000000"/>
          <w:sz w:val="28"/>
          <w:szCs w:val="28"/>
        </w:rPr>
        <w:t>и</w:t>
      </w:r>
      <w:r w:rsidRPr="006D2A08">
        <w:rPr>
          <w:rFonts w:ascii="TimesNewRomanPSMT" w:hAnsi="TimesNewRomanPSMT"/>
          <w:color w:val="000000"/>
          <w:sz w:val="28"/>
          <w:szCs w:val="28"/>
        </w:rPr>
        <w:t>дического лица или гражданина права собственности, права постоянного</w:t>
      </w:r>
      <w:r w:rsidR="00E37A5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6D2A08">
        <w:rPr>
          <w:rFonts w:ascii="TimesNewRomanPSMT" w:hAnsi="TimesNewRomanPSMT"/>
          <w:color w:val="000000"/>
          <w:sz w:val="28"/>
          <w:szCs w:val="28"/>
        </w:rPr>
        <w:t>(бе</w:t>
      </w:r>
      <w:r w:rsidRPr="006D2A08">
        <w:rPr>
          <w:rFonts w:ascii="TimesNewRomanPSMT" w:hAnsi="TimesNewRomanPSMT"/>
          <w:color w:val="000000"/>
          <w:sz w:val="28"/>
          <w:szCs w:val="28"/>
        </w:rPr>
        <w:t>с</w:t>
      </w:r>
      <w:r w:rsidRPr="006D2A08">
        <w:rPr>
          <w:rFonts w:ascii="TimesNewRomanPSMT" w:hAnsi="TimesNewRomanPSMT"/>
          <w:color w:val="000000"/>
          <w:sz w:val="28"/>
          <w:szCs w:val="28"/>
        </w:rPr>
        <w:t>срочного) пользования или иного права на такой земельный участок.</w:t>
      </w:r>
    </w:p>
    <w:p w:rsidR="00C0623A" w:rsidRDefault="00C0623A" w:rsidP="00E37A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2A8F" w:rsidRDefault="00E37A55" w:rsidP="00E37A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Профилактика рисков причинения вреда (ущерба) охраняемым </w:t>
      </w:r>
    </w:p>
    <w:p w:rsidR="00E37A55" w:rsidRPr="00CB1324" w:rsidRDefault="00D12A8F" w:rsidP="00D12A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законом </w:t>
      </w:r>
      <w:r w:rsidR="00E37A55"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ценностям при осуществлении муниципального земельного контроля</w:t>
      </w:r>
    </w:p>
    <w:p w:rsidR="00BE087C" w:rsidRPr="00E37A55" w:rsidRDefault="00BE087C" w:rsidP="00E37A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37A55" w:rsidRPr="00E37A55" w:rsidRDefault="00E37A55" w:rsidP="00E37A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Профилактика рисков прич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инения вреда (ущерба) охраняемым 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законом ценностям направлена на достижение следующих основных целей:</w:t>
      </w:r>
    </w:p>
    <w:p w:rsidR="00E37A55" w:rsidRPr="00E37A55" w:rsidRDefault="00D12A8F" w:rsidP="00E37A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С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тимулирование добросовестного соблюдения обязательных</w:t>
      </w:r>
      <w:r w:rsidR="00E37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требов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ний всеми контролируемыми лицами;</w:t>
      </w:r>
    </w:p>
    <w:p w:rsidR="00E37A55" w:rsidRPr="00E37A55" w:rsidRDefault="00D12A8F" w:rsidP="00E37A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У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странение условий, причин и факторов, способных привести</w:t>
      </w:r>
      <w:r w:rsidR="00E37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к нар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шениям обязательных требований и </w:t>
      </w:r>
      <w:r w:rsidR="00E37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(или) причинению вреда (ущерба) 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охран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емым законом ценностям;</w:t>
      </w:r>
    </w:p>
    <w:p w:rsidR="00E37A55" w:rsidRPr="00E37A55" w:rsidRDefault="0021200A" w:rsidP="00E37A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С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оздание условий для д</w:t>
      </w:r>
      <w:r w:rsidR="00E37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оведения обязательных требований 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до контр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лируемых лиц, повышен</w:t>
      </w:r>
      <w:r w:rsidR="00E37A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ие информированности о способах 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их соблюдения.</w:t>
      </w:r>
    </w:p>
    <w:p w:rsidR="00E37A55" w:rsidRPr="00E37A55" w:rsidRDefault="00E37A55" w:rsidP="00E37A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 муниципального контроля проведение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профилакт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ческих мероприятий, направленн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на снижение риска причинения 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вреда, я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ляется приоритетным по отн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ошению к проведению контрольных 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(надзорных) мероприятий.</w:t>
      </w:r>
    </w:p>
    <w:p w:rsidR="00E37A55" w:rsidRPr="00E37A55" w:rsidRDefault="00E37A55" w:rsidP="00E37A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3.1. Профилактические мероприятия осуществляются на основании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граммы профилактики рисков причи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нения вреда (ущерба) охраняемым 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законом ценностям (далее – программа профилактики).</w:t>
      </w:r>
    </w:p>
    <w:p w:rsidR="00E37A55" w:rsidRPr="00E37A55" w:rsidRDefault="00E37A55" w:rsidP="002120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профил</w:t>
      </w:r>
      <w:r w:rsidR="00212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актики утверждается ежегодно. 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Контрольный (надзо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ный) орган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ожет проводить профилактические 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мероприятия, не предусмо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ренные программой профилактики.</w:t>
      </w:r>
    </w:p>
    <w:p w:rsidR="00E37A55" w:rsidRPr="00E37A55" w:rsidRDefault="00E37A55" w:rsidP="00E37A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3.2. При осуществлении муниципального земельного контроля могут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проводиться следующие профилактические мероприятия:</w:t>
      </w:r>
    </w:p>
    <w:p w:rsidR="00E37A55" w:rsidRPr="00E37A55" w:rsidRDefault="0021200A" w:rsidP="002120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И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нформирование;</w:t>
      </w:r>
    </w:p>
    <w:p w:rsidR="00E37A55" w:rsidRPr="00E37A55" w:rsidRDefault="0021200A" w:rsidP="002120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О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бобщение правоприменительной практики</w:t>
      </w:r>
    </w:p>
    <w:p w:rsidR="00E37A55" w:rsidRPr="00E37A55" w:rsidRDefault="0021200A" w:rsidP="002120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О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бъявление предостережения;</w:t>
      </w:r>
    </w:p>
    <w:p w:rsidR="00E37A55" w:rsidRPr="00E37A55" w:rsidRDefault="0021200A" w:rsidP="002120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К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онсультирование;</w:t>
      </w:r>
    </w:p>
    <w:p w:rsidR="00737118" w:rsidRDefault="0021200A" w:rsidP="00D973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П</w:t>
      </w:r>
      <w:r w:rsidR="00E37A55" w:rsidRPr="00E37A55">
        <w:rPr>
          <w:rFonts w:ascii="Times New Roman" w:hAnsi="Times New Roman" w:cs="Times New Roman"/>
          <w:color w:val="000000" w:themeColor="text1"/>
          <w:sz w:val="28"/>
          <w:szCs w:val="28"/>
        </w:rPr>
        <w:t>рофилактический визит.</w:t>
      </w:r>
    </w:p>
    <w:p w:rsidR="00737118" w:rsidRDefault="00737118" w:rsidP="00EA3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68AE" w:rsidRDefault="007668AE" w:rsidP="00EA3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68AE" w:rsidRDefault="007668AE" w:rsidP="00EA3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7E24" w:rsidRPr="00CB1324" w:rsidRDefault="00E37A55" w:rsidP="00EA3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</w:t>
      </w:r>
      <w:r w:rsidR="00EA3387"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. Информирование</w:t>
      </w:r>
    </w:p>
    <w:p w:rsidR="00EA3387" w:rsidRPr="00EA3387" w:rsidRDefault="00EA3387" w:rsidP="00EA33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A3387" w:rsidRPr="00551650" w:rsidRDefault="00E37A55" w:rsidP="005516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51650">
        <w:rPr>
          <w:rFonts w:ascii="TimesNewRomanPSMT" w:hAnsi="TimesNewRomanPSMT"/>
          <w:color w:val="000000"/>
          <w:sz w:val="28"/>
          <w:szCs w:val="28"/>
        </w:rPr>
        <w:t>4</w:t>
      </w:r>
      <w:r w:rsidR="0021200A">
        <w:rPr>
          <w:rFonts w:ascii="TimesNewRomanPSMT" w:hAnsi="TimesNewRomanPSMT"/>
          <w:color w:val="000000"/>
          <w:sz w:val="28"/>
          <w:szCs w:val="28"/>
        </w:rPr>
        <w:t xml:space="preserve">.1. 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Контрольный ор</w:t>
      </w:r>
      <w:r w:rsidR="0021200A">
        <w:rPr>
          <w:rFonts w:ascii="TimesNewRomanPSMT" w:hAnsi="TimesNewRomanPSMT"/>
          <w:color w:val="000000"/>
          <w:sz w:val="28"/>
          <w:szCs w:val="28"/>
        </w:rPr>
        <w:t xml:space="preserve">ган осуществляет информирование 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контролируемых лиц и иных заинтересованных лиц по вопросам соблюдения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br/>
        <w:t>обязательных требований.</w:t>
      </w:r>
    </w:p>
    <w:p w:rsidR="00EA3387" w:rsidRPr="00551650" w:rsidRDefault="00551650" w:rsidP="005516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51650">
        <w:rPr>
          <w:rFonts w:ascii="TimesNewRomanPSMT" w:hAnsi="TimesNewRomanPSMT"/>
          <w:color w:val="000000"/>
          <w:sz w:val="28"/>
          <w:szCs w:val="28"/>
        </w:rPr>
        <w:t>4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.2. Информирование осуществляется посредством размещения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br/>
        <w:t xml:space="preserve">соответствующих сведений на официальном сайте </w:t>
      </w:r>
      <w:r w:rsidR="001D35CD">
        <w:rPr>
          <w:rFonts w:ascii="TimesNewRomanPSMT" w:hAnsi="TimesNewRomanPSMT"/>
          <w:color w:val="000000"/>
          <w:sz w:val="28"/>
          <w:szCs w:val="28"/>
        </w:rPr>
        <w:t>к</w:t>
      </w:r>
      <w:r w:rsidR="0021200A">
        <w:rPr>
          <w:rFonts w:ascii="TimesNewRomanPSMT" w:hAnsi="TimesNewRomanPSMT"/>
          <w:color w:val="000000"/>
          <w:sz w:val="28"/>
          <w:szCs w:val="28"/>
        </w:rPr>
        <w:t>онтрольного органа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, в сре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д</w:t>
      </w:r>
      <w:r w:rsidR="0021200A">
        <w:rPr>
          <w:rFonts w:ascii="TimesNewRomanPSMT" w:hAnsi="TimesNewRomanPSMT"/>
          <w:color w:val="000000"/>
          <w:sz w:val="28"/>
          <w:szCs w:val="28"/>
        </w:rPr>
        <w:t xml:space="preserve">ствах 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массовой информации.</w:t>
      </w:r>
    </w:p>
    <w:p w:rsidR="003F7E24" w:rsidRDefault="00551650" w:rsidP="005516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551650">
        <w:rPr>
          <w:rFonts w:ascii="TimesNewRomanPSMT" w:hAnsi="TimesNewRomanPSMT"/>
          <w:color w:val="000000"/>
          <w:sz w:val="28"/>
          <w:szCs w:val="28"/>
        </w:rPr>
        <w:t>4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.3. Контрольный орган размещает и поддерживает в актуальном состо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я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нии на официальном сайте информацию, указан</w:t>
      </w:r>
      <w:r>
        <w:rPr>
          <w:rFonts w:ascii="TimesNewRomanPSMT" w:hAnsi="TimesNewRomanPSMT"/>
          <w:color w:val="000000"/>
          <w:sz w:val="28"/>
          <w:szCs w:val="28"/>
        </w:rPr>
        <w:t xml:space="preserve">ную 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в пункте 3 статьи 46 Фед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е</w:t>
      </w:r>
      <w:r w:rsidR="00EA3387" w:rsidRPr="00551650">
        <w:rPr>
          <w:rFonts w:ascii="TimesNewRomanPSMT" w:hAnsi="TimesNewRomanPSMT"/>
          <w:color w:val="000000"/>
          <w:sz w:val="28"/>
          <w:szCs w:val="28"/>
        </w:rPr>
        <w:t>рального закона № 248-ФЗ.</w:t>
      </w:r>
    </w:p>
    <w:p w:rsidR="00551650" w:rsidRDefault="00551650" w:rsidP="008557E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551650" w:rsidRPr="00CB1324" w:rsidRDefault="00551650" w:rsidP="00551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5. Обобщение правоприменительной практики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5.1. Контрольный (надзорный) орган осуществляет ежегодное обобщение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правоприменительной практики путем сбора и ана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лиза данных о проведенных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контрольных (надзорных) мероприятиях и их результатах, а также анализа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ступивших в адрес контрольного (надзорного) органа обращений.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Обобщение правоприменительной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практики проводится для решения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задач, указанных в части 1 статьи 47 Федерального закона № 248-ФЗ.</w:t>
      </w:r>
    </w:p>
    <w:p w:rsidR="00551650" w:rsidRDefault="00551650" w:rsidP="005516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5.2. По итогам обобщения правоприменительной практики контрольный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(надзорный) орган готовит доклад, который утверждается руководителем ко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трольного (надзорного) органа и размещается на официальный сайт админ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страции в срок до 1 июля года, следующего за отчетным годом.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1650" w:rsidRPr="00CB1324" w:rsidRDefault="00551650" w:rsidP="00551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6. Объявление предостережения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6.1. Предостережение о недопустимости нарушения обязательных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треб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ваний (далее – предостережение)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бъявляется контролируемому лицу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12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наличия у контрольного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 сведений о готовящихся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нарушениях обяз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тельных требований и (или) в случае отсутствия подтверждения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ан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ных о том, что нарушение обязате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льных требований причинило вред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(ущерб) охраняемым законом ценностям либо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создало угрозу причинения вреда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(ущерба) охраня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мым законом ценностям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предложением о принятии мер по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обеспечению с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обязательных требований.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Предостережение объявляется контрольным органом, </w:t>
      </w:r>
      <w:r w:rsidR="00212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отделом по распоряжению муниципальным имуществом администрации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муници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образования Щербиновский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 район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края, не позднее тридцати дней со дня получения указан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сведений.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6.3. Предостережение объявляется и направляется контролируемому лицу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 порядке, предусмотренном Федеральным законом № 248-ФЗ, и должно с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держать указание на соответст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вующие обязательные требования,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вающий их нормативный правов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акт, информацию о том, какие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конкретно действия (бездействие) контролир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уемого лица могут привести или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приводят к нарушению обязательных требований, а также предложение о принятии мер по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обеспечению соблюдения данных требований и не может содер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жать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требование представления контролируемым лицом сведений и документов.</w:t>
      </w:r>
      <w:r w:rsidR="0021200A" w:rsidRPr="0021200A">
        <w:t xml:space="preserve"> </w:t>
      </w:r>
      <w:r w:rsidR="0021200A" w:rsidRPr="0021200A">
        <w:rPr>
          <w:rFonts w:ascii="Times New Roman" w:hAnsi="Times New Roman" w:cs="Times New Roman"/>
          <w:color w:val="000000" w:themeColor="text1"/>
          <w:sz w:val="28"/>
          <w:szCs w:val="28"/>
        </w:rPr>
        <w:t>Предостереж</w:t>
      </w:r>
      <w:r w:rsidR="0021200A" w:rsidRPr="002120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21200A" w:rsidRPr="0021200A">
        <w:rPr>
          <w:rFonts w:ascii="Times New Roman" w:hAnsi="Times New Roman" w:cs="Times New Roman"/>
          <w:color w:val="000000" w:themeColor="text1"/>
          <w:sz w:val="28"/>
          <w:szCs w:val="28"/>
        </w:rPr>
        <w:t>ние не может содержать требование представления контролируемым лицом сведений и документов.</w:t>
      </w:r>
    </w:p>
    <w:p w:rsidR="00551650" w:rsidRPr="00551650" w:rsidRDefault="0021200A" w:rsidP="005516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6.4. Контрольный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 осуществляет учет объявленных им предостер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жений и использует соответствующие данные для проведения иных</w:t>
      </w:r>
      <w:r w:rsid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профила</w:t>
      </w:r>
      <w:r w:rsidR="00551650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тических и контрольных 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(надзорных) мероприятий.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6.5. После получения предостережения о недопустимости нарушения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об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зательных требований контролируемое лицо вправе подать в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онтрольный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(надзорный) орган возражение в отношении указанного предостережения, в к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тором указываются:</w:t>
      </w:r>
    </w:p>
    <w:p w:rsidR="00551650" w:rsidRPr="00551650" w:rsidRDefault="00551650" w:rsidP="00D82F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1) фамилия, имя, отчество (при наличии), сведения о месте жительства (месте осуществления деятельности) гражданина, либо наименование орган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зации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заявителя, сведения о месте нахождения этой организации, либо реквиз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ты доверенности и фамилию, имя, отчество (при наличии) лица, подающего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возражение по доверенности;</w:t>
      </w:r>
    </w:p>
    <w:p w:rsidR="00551650" w:rsidRPr="00551650" w:rsidRDefault="00551650" w:rsidP="00D82F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2) идентификационный номер налогоплательщика заявителя;</w:t>
      </w:r>
    </w:p>
    <w:p w:rsidR="00551650" w:rsidRPr="00551650" w:rsidRDefault="00551650" w:rsidP="00D82F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3) учетный номер предостережения в едином реестре контрольных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(надзорных) мероприятий (далее – ЕРКНМ), в отношении которого подает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возражение;</w:t>
      </w:r>
    </w:p>
    <w:p w:rsidR="00551650" w:rsidRPr="00551650" w:rsidRDefault="00551650" w:rsidP="00D82F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4) доводы, на основании которых заявитель не согласен с объявленным предостережением.</w:t>
      </w:r>
    </w:p>
    <w:p w:rsidR="00551650" w:rsidRPr="00551650" w:rsidRDefault="00551650" w:rsidP="00D82F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Заявителем могут быть предст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авлены документы либо их копии,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тверждающие его доводы.</w:t>
      </w:r>
    </w:p>
    <w:p w:rsidR="00551650" w:rsidRPr="00551650" w:rsidRDefault="0021200A" w:rsidP="002120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6.6. Руководитель контрольного органа принимает решение 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 рассмотрении возражения на предостережение в течение пяти рабочих дней со дня получения возра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жения, если возражение содержит 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неполные или неко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ректные сведения, 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нецензурные либо оскорбительные 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выражения, угрозы жи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ни, здоро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вью и имуществу должностных лиц 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контрольного (надзорного) орг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на, а также членов их семей.</w:t>
      </w:r>
    </w:p>
    <w:p w:rsidR="00551650" w:rsidRPr="00551650" w:rsidRDefault="00551650" w:rsidP="00D82F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6.7. Возражение рассматривается контрольным (надзорным) органом в течение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20 рабочих дней со дня его получения.</w:t>
      </w:r>
    </w:p>
    <w:p w:rsidR="00551650" w:rsidRPr="00551650" w:rsidRDefault="00551650" w:rsidP="00D82F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6.8. В случае удовлетворения возражения на предостережение руковод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тель контрольного (надзорного) органа аннулирует направленное ранее пред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стережение. При отказе в удовлетворении возражения указываются соотве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ствующие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обоснования.</w:t>
      </w:r>
    </w:p>
    <w:p w:rsidR="00551650" w:rsidRPr="00551650" w:rsidRDefault="00551650" w:rsidP="00D82F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6.9. Ответ по итогам рассмотрения предостережения направляется заяв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телю на бумажном носителе либо в форме электронного документа, в том числе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через федеральную государственную информационную систему «Единый по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тал государственных и муниципальных услуг (функций)» (далее – ФГИС ЕПГУ).</w:t>
      </w:r>
    </w:p>
    <w:p w:rsidR="00551650" w:rsidRDefault="00551650" w:rsidP="009F1F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6.10. Предостережение о недопустимости нарушения обязательных тр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бований объявляется и направляется контролируемому лицу в порядке, пред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смотренном Федеральным законом № 248-ФЗ, и должно содержать указание на соответствующие обязательные требования, предусматривающий их нормати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ный</w:t>
      </w:r>
      <w:r w:rsidR="009F1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правовой акт, информацию о том, какие конкретно действия (бездействие) контролируемого лица могут привести или пр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>иводят к нарушению обязател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требований, а также предложение о принятии мер по обесп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>ечению собл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дения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данных требований и не может содержать требование представления контрол</w:t>
      </w:r>
      <w:r w:rsidR="00D82FC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руемым лицом сведений и документов, сроки для устранения после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</w:p>
    <w:p w:rsidR="00D82FCF" w:rsidRPr="00551650" w:rsidRDefault="00D82FCF" w:rsidP="00551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1650" w:rsidRPr="00CB1324" w:rsidRDefault="00551650" w:rsidP="00551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7. Консультирование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51650" w:rsidRPr="00551650" w:rsidRDefault="0021200A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7.1. Контрольный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 по обращениям контролируемых лиц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и их пре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ставителей осуществляет консультирование по телефону, посред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ством 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видео-конференц-связи, на личном приеме либо в ходе проведения профилактическ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51650"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го мероприятия, контрольного (надзорного) мероприятия.</w:t>
      </w:r>
    </w:p>
    <w:p w:rsidR="00551650" w:rsidRPr="00551650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7.2. Консультирование осуществляется по следующим вопросам:</w:t>
      </w:r>
    </w:p>
    <w:p w:rsidR="00551650" w:rsidRPr="00551650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организация и осуществление муниципального </w:t>
      </w:r>
      <w:r w:rsidR="00212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земельного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контроля;</w:t>
      </w:r>
    </w:p>
    <w:p w:rsidR="00551650" w:rsidRPr="00551650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2) порядок осуществления контрольных (надзорных) мероприятий;</w:t>
      </w:r>
    </w:p>
    <w:p w:rsidR="00551650" w:rsidRPr="00551650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3) получение информации об обязательн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требованиях, предъявляемых к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 контролируемых лиц,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отнесении контролируемых лиц к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катег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риям риска, основаниях и о рекомендуемых способах снижения катего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рии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ри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ка;</w:t>
      </w:r>
    </w:p>
    <w:p w:rsidR="00551650" w:rsidRPr="00551650" w:rsidRDefault="00551650" w:rsidP="002120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4) получение информации о нормативн</w:t>
      </w:r>
      <w:r w:rsidR="00212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ых правовых актах (их отдельных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положениях), содержащих обязательные требования, оценка соблюдения кот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рых осуществляется контрольным органом в рамках контрольных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(надзорных) мероприятий;</w:t>
      </w:r>
    </w:p>
    <w:p w:rsidR="00551650" w:rsidRPr="00551650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5) порядок обжалования решений контрольного</w:t>
      </w:r>
      <w:r w:rsidR="00212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органа,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действий (безде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ствия) его должностных лиц;</w:t>
      </w:r>
    </w:p>
    <w:p w:rsidR="00551650" w:rsidRPr="00551650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6) получение информации об административной ответственности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за нарушение обязательных требований.</w:t>
      </w:r>
    </w:p>
    <w:p w:rsidR="00551650" w:rsidRPr="00551650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7.3. Консультирование в письменной форме осуществляется в следующих</w:t>
      </w:r>
    </w:p>
    <w:p w:rsidR="00551650" w:rsidRPr="00551650" w:rsidRDefault="00551650" w:rsidP="00551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случаях:</w:t>
      </w:r>
    </w:p>
    <w:p w:rsidR="00551650" w:rsidRPr="00551650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1) по письменному запросу контролируемого лица о представлении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пис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менного ответа по вопросам консультирования;</w:t>
      </w:r>
    </w:p>
    <w:p w:rsidR="00551650" w:rsidRPr="00551650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2) при невозможности предоставления ответа за отведенное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для консул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тирования время;</w:t>
      </w:r>
    </w:p>
    <w:p w:rsidR="00551650" w:rsidRPr="00551650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3) при необходимости запроса дополнительных сведений для ответа.</w:t>
      </w:r>
    </w:p>
    <w:p w:rsidR="00551650" w:rsidRPr="00551650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7.4. По итогам консультирования информация в письменной форме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ко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тролируемым лицам и их предст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авителям не предоставляется, за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исключением случаев, указанных в настоящем пункте. Контролируемое лицо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вправе напр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вить запрос о предоставлении письм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енного ответа в сроки,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установленные Ф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деральным законом от 2 м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ая 2006 года № 59-ФЗ «О порядке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рассмотрения 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ращений граждан Российской Федерации».</w:t>
      </w:r>
    </w:p>
    <w:p w:rsidR="00551650" w:rsidRPr="00551650" w:rsidRDefault="00551650" w:rsidP="002120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7.5. </w:t>
      </w:r>
      <w:r w:rsidR="002120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 обязан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соблюдать конфиденциальность информации, д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ступ к которой ограничен в соответствии с законодательством Российской Ф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дерац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>ии. В ходе консультирования не</w:t>
      </w:r>
      <w:r w:rsidR="00212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может предоставляться информация, с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держащая оценку конкретного контрольного мероприятия, решений и (или) действий </w:t>
      </w:r>
      <w:r w:rsidR="002120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инспектора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, иных участников контрольного мероприятия, а так</w:t>
      </w:r>
      <w:r w:rsidR="002E63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зультаты проведенных в рамках контрольного мероприятия экспертизы, исп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таний. Информация, ставшая известной 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инспектору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ходе консультирования, не может использоваться 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контролируемым органом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 целях оценки контрол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руемого лица по вопросам соблюдения обязательных требований.</w:t>
      </w:r>
    </w:p>
    <w:p w:rsidR="002E631B" w:rsidRDefault="00551650" w:rsidP="002E63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7.6. Контрольный орган осуществляет учет консультирова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>ния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1C90" w:rsidRDefault="00551650" w:rsidP="00C062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поступления в контрольный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(надзорный) орган пяти и более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нотипных обращений контрол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ируемых лиц и их представителей,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консультир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вание осуществляется посред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ством размещения письменного </w:t>
      </w:r>
      <w:r w:rsidRPr="00551650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разъяснения на официальном сайте администрации.</w:t>
      </w:r>
    </w:p>
    <w:p w:rsidR="00C0623A" w:rsidRPr="00B71C90" w:rsidRDefault="00C0623A" w:rsidP="00C062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1AC" w:rsidRPr="00CB1324" w:rsidRDefault="00BE087C" w:rsidP="007931A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/>
          <w:bCs/>
          <w:color w:val="000000"/>
          <w:sz w:val="28"/>
          <w:szCs w:val="28"/>
        </w:rPr>
      </w:pPr>
      <w:r w:rsidRPr="00CB1324">
        <w:rPr>
          <w:rFonts w:ascii="TimesNewRomanPS-BoldMT" w:hAnsi="TimesNewRomanPS-BoldMT"/>
          <w:bCs/>
          <w:color w:val="000000"/>
          <w:sz w:val="28"/>
          <w:szCs w:val="28"/>
        </w:rPr>
        <w:t>8</w:t>
      </w:r>
      <w:r w:rsidR="002D5772" w:rsidRPr="00CB1324">
        <w:rPr>
          <w:rFonts w:ascii="TimesNewRomanPS-BoldMT" w:hAnsi="TimesNewRomanPS-BoldMT"/>
          <w:bCs/>
          <w:color w:val="000000"/>
          <w:sz w:val="28"/>
          <w:szCs w:val="28"/>
        </w:rPr>
        <w:t>. Профилактический визит</w:t>
      </w:r>
    </w:p>
    <w:p w:rsidR="007931AC" w:rsidRPr="00A014A7" w:rsidRDefault="007931AC" w:rsidP="007931A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C35111" w:rsidRDefault="00BE087C" w:rsidP="00A014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8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.1. Профилактический визит проводится в форме профилактической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br/>
        <w:t xml:space="preserve">беседы </w:t>
      </w:r>
      <w:r w:rsidR="00B23DF4">
        <w:rPr>
          <w:rFonts w:ascii="TimesNewRomanPSMT" w:hAnsi="TimesNewRomanPSMT"/>
          <w:color w:val="000000"/>
          <w:sz w:val="28"/>
          <w:szCs w:val="28"/>
        </w:rPr>
        <w:t>ин</w:t>
      </w:r>
      <w:r w:rsidR="00C35111">
        <w:rPr>
          <w:rFonts w:ascii="TimesNewRomanPSMT" w:hAnsi="TimesNewRomanPSMT"/>
          <w:color w:val="000000"/>
          <w:sz w:val="28"/>
          <w:szCs w:val="28"/>
        </w:rPr>
        <w:t>с</w:t>
      </w:r>
      <w:r w:rsidR="00B23DF4">
        <w:rPr>
          <w:rFonts w:ascii="TimesNewRomanPSMT" w:hAnsi="TimesNewRomanPSMT"/>
          <w:color w:val="000000"/>
          <w:sz w:val="28"/>
          <w:szCs w:val="28"/>
        </w:rPr>
        <w:t>пектором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, по месту осуществления деятельности контролируемого лица либо путем использования видео-конференц-связи или мобил</w:t>
      </w:r>
      <w:r w:rsidR="00125333" w:rsidRPr="00A014A7">
        <w:rPr>
          <w:rFonts w:ascii="TimesNewRomanPSMT" w:hAnsi="TimesNewRomanPSMT"/>
          <w:color w:val="000000"/>
          <w:sz w:val="28"/>
          <w:szCs w:val="28"/>
        </w:rPr>
        <w:t>ьного пр</w:t>
      </w:r>
      <w:r w:rsidR="00125333" w:rsidRPr="00A014A7">
        <w:rPr>
          <w:rFonts w:ascii="TimesNewRomanPSMT" w:hAnsi="TimesNewRomanPSMT"/>
          <w:color w:val="000000"/>
          <w:sz w:val="28"/>
          <w:szCs w:val="28"/>
        </w:rPr>
        <w:t>и</w:t>
      </w:r>
      <w:r w:rsidR="00C35111">
        <w:rPr>
          <w:rFonts w:ascii="TimesNewRomanPSMT" w:hAnsi="TimesNewRomanPSMT"/>
          <w:color w:val="000000"/>
          <w:sz w:val="28"/>
          <w:szCs w:val="28"/>
        </w:rPr>
        <w:t xml:space="preserve">ложения «Инспектор». </w:t>
      </w:r>
    </w:p>
    <w:p w:rsidR="002D5772" w:rsidRPr="00A014A7" w:rsidRDefault="00A014A7" w:rsidP="00C3511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ab/>
      </w:r>
      <w:r w:rsidR="00BE087C">
        <w:rPr>
          <w:rFonts w:ascii="TimesNewRomanPSMT" w:hAnsi="TimesNewRomanPSMT"/>
          <w:color w:val="000000"/>
          <w:sz w:val="28"/>
          <w:szCs w:val="28"/>
        </w:rPr>
        <w:t>8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.2. В ходе профилактического визита контролируемое лицо информир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у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ется об обязательных требованиях, предъявляемых к его дея</w:t>
      </w:r>
      <w:r w:rsidR="00C35111">
        <w:rPr>
          <w:rFonts w:ascii="TimesNewRomanPSMT" w:hAnsi="TimesNewRomanPSMT"/>
          <w:color w:val="000000"/>
          <w:sz w:val="28"/>
          <w:szCs w:val="28"/>
        </w:rPr>
        <w:t xml:space="preserve">тельности либо к 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принадлежащим ему объектам контроля, их соответствии критериям риска, о рекомендуемых способах снижения категории риска, видах, содержа</w:t>
      </w:r>
      <w:r w:rsidR="00C35111">
        <w:rPr>
          <w:rFonts w:ascii="TimesNewRomanPSMT" w:hAnsi="TimesNewRomanPSMT"/>
          <w:color w:val="000000"/>
          <w:sz w:val="28"/>
          <w:szCs w:val="28"/>
        </w:rPr>
        <w:t xml:space="preserve">нии и 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об интенсивности мероприятий, проводимых в отношении объекта контроля исх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о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дя из его отнесения к соответствующей категории риска, а инспектор ос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у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ществляет ознакомление с объектом контроля,</w:t>
      </w:r>
      <w:r w:rsidR="00C35111">
        <w:rPr>
          <w:rFonts w:ascii="TimesNewRomanPSMT" w:hAnsi="TimesNewRomanPSMT"/>
          <w:color w:val="000000"/>
          <w:sz w:val="28"/>
          <w:szCs w:val="28"/>
        </w:rPr>
        <w:t xml:space="preserve"> сбор сведений, необходимых для 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D9731E" w:rsidRDefault="00BE087C" w:rsidP="00D973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8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.3. Профилактический визит проводится по инициативе контрольного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br/>
        <w:t>(надзорного) органа (обязательный профилактический визит) или по инициат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и</w:t>
      </w:r>
      <w:r w:rsidR="002D5772" w:rsidRPr="00A014A7">
        <w:rPr>
          <w:rFonts w:ascii="TimesNewRomanPSMT" w:hAnsi="TimesNewRomanPSMT"/>
          <w:color w:val="000000"/>
          <w:sz w:val="28"/>
          <w:szCs w:val="28"/>
        </w:rPr>
        <w:t>ве контролируемого лица.</w:t>
      </w:r>
    </w:p>
    <w:p w:rsidR="00D9731E" w:rsidRDefault="00D9731E" w:rsidP="00E455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087C" w:rsidRPr="00CB1324" w:rsidRDefault="00BE087C" w:rsidP="00BE0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9. Обязательный профилактический визит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9.1. Обязательный профилактический визит проводится по основаниям и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в порядке, установленном статьей 52.1 Федерального закона № 248-ФЗ с уч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том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периодичности проведения обязательных профилактических мероприятий, установленной частью 2 статьи 25 Федерального закона № 248-ФЗ.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9.2. Обязательный профилактический визит не предусматривает отказ контролируемого лица от его проведения.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9.3. В рамках обязательного профилактического визита инспектор при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необходимости проводит осмотр, истребование необходимых документов, 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бор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проб (образцов), инструментальное обследование, испытание, эксперти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зу.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9.4. Срок проведения обязательного профилактического визита не может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превышать десять рабочих дней и может бы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ть продлен на срок, необходимый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для проведения экспертизы, испытаний.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9.5. По окончании проведения обязательного профилактического визита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составляется акт о проведении обязательного профилактического визита (далее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также - акт обязательного профилактического визита) в порядке, предусмо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ренном статьей 90 Федерального закона № 248-ФЗ для контрольных (надзо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ных)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9.6. Контролируемое лицо или его представитель знакомится с содерж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нием акта обязательного профилактического визита в порядке, предусмотре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ном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статьей 88 Федерального закона № 248-ФЗ для контрольных (надзорных) мероприятий.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9.7. В случае невозможности проведения обязательного профилактич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ского визита и (или) уклонения контролируемого лица от его проведения и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спектором составляется акт о невозможности проведения обязательного пр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филактического визита в порядке, предусмотренном частью 10 статьи 65 Фед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рального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закона № 248-ФЗ для контрольных (надзорных) мероприятий.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9.8. В случае невозможности проведения обязательного профилактич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ского визита уполномоченное должностное лицо контрольного (надзорного) органа вправе не позднее трех месяцев с даты составления акта о невозможн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</w:t>
      </w:r>
    </w:p>
    <w:p w:rsid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9.9. Предписание об устранении выявленных нарушений обязательных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требований выдается контролируемому лицу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случае, если такие нарушения не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устранены до окончания проведения обязатель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профилактического визита в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порядке, предусмотренном статьей 90.1 Федерального закона № 248-ФЗ.</w:t>
      </w:r>
    </w:p>
    <w:p w:rsidR="004032B0" w:rsidRDefault="004032B0" w:rsidP="00BE0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087C" w:rsidRPr="00CB1324" w:rsidRDefault="00BE087C" w:rsidP="00BE0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10. Профилактический визит по инициативе контролируемого лица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10.1. Профилактический визит по инициативе контролируемого лица м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жет быть проведен по его заявлению, если такое лицо относится к субъектам малого предпринимательства, является социально ориентированной некомме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ческой организацией либо государственным или муниципальным учреждением.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10.2. Контролируемое лицо подает заявление о проведении профилакт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ческого визита (далее в настоящей статье - заявление) посредством единого портала государственных и муниципальных услуг или регионального портала государственных и муниципальных услуг. Контрольный (надзорный) орган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10.3. В случае принятия решения о проведении профилактического виз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контрольный (надзорный) орган в течение двадцати рабочих дней соглас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вывает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дату его проведения с контролируемым лицом любым способом, обе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печивающим фик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>сирование такого согласования.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10.4. Решение об отказе в проведении профилактического визита может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быть обжаловано контролируемым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лицом в порядке, установленном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Федерал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ным законом № 248-ФЗ.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10.5. Решение об отказе в проведении профилактического визита может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быть обжаловано контролируемым лицом в порядке, установленном настоящим</w:t>
      </w:r>
    </w:p>
    <w:p w:rsidR="00BE087C" w:rsidRPr="00BE087C" w:rsidRDefault="00B23DF4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№ 248</w:t>
      </w:r>
      <w:r w:rsidR="004301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 ФЗ.</w:t>
      </w:r>
    </w:p>
    <w:p w:rsidR="00BE087C" w:rsidRPr="00BE087C" w:rsidRDefault="00BE087C" w:rsidP="00B23D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Контролируемое лицо вправе отозвать заявление либо направить отказ от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профилактического визит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>а, уведомив об этом контрольный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 не позднее, чем за пять рабочих дней до даты его проведения.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10.6. В рамках профилактического визита при согласии контролируемого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лица инспектор проводит отбор проб (образцов), инструментальное обследов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ние, испытание.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10.7. Разъяснения и рекомендации, полученные контролируемым лицом в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ходе профилактического визита, носят рекомендательный характер.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10.8. Предписания об устранении выявленных в ходе профилактического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визита нарушений обязательных требований контролируемым лицам не могут</w:t>
      </w:r>
    </w:p>
    <w:p w:rsidR="00BE087C" w:rsidRPr="00BE087C" w:rsidRDefault="00BE087C" w:rsidP="00BE08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выдаваться.</w:t>
      </w:r>
    </w:p>
    <w:p w:rsidR="003F7E24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10.9. В случае, если при проведении профилактического визита устано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лено, что объекты контроля представляют явную непосредственную угрозу причинения вреда (ущерба) охраняемым законом ценностям или такой вред (ущерб)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причинен, инспектор незамедлительно напр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авляет информацию об этом 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руководителю ( лицу, его заменяющего)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надзорного органа </w:t>
      </w:r>
      <w:r w:rsidRPr="00BE087C">
        <w:rPr>
          <w:rFonts w:ascii="Times New Roman" w:hAnsi="Times New Roman" w:cs="Times New Roman"/>
          <w:color w:val="000000" w:themeColor="text1"/>
          <w:sz w:val="28"/>
          <w:szCs w:val="28"/>
        </w:rPr>
        <w:t>для принятия решения о проведении контрольных (надзорных) мероприятий.</w:t>
      </w:r>
    </w:p>
    <w:p w:rsidR="00BE087C" w:rsidRDefault="00BE087C" w:rsidP="00BE08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7EBB" w:rsidRPr="00CB1324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11. Осуществление муниципального контроля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11.1. Контрольные (надзорные) мероприятия в отношении контролиру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мых лиц проводятся должностными лицами кон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трольного органа в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соотве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ствии с Федеральным законом № 248-ФЗ.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11.2. Плановые контрольные (над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зорные) мероприятия в отношении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ко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тролируемых лиц проводятся на основании плана проведения плановых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ко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трольных (надзорных) мероприяти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на очередной календарный год,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формиру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мого контрольным (надзорным) органом и подлежащего согласованию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 орг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нами прокуратуры.</w:t>
      </w:r>
    </w:p>
    <w:p w:rsidR="001D7EBB" w:rsidRPr="001D7EBB" w:rsidRDefault="001D7EBB" w:rsidP="00B23D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Порядок формирования ежегодног</w:t>
      </w:r>
      <w:r w:rsidR="00B23D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плана контрольных (надзорных)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роприятий, его согласования с органами прокуратуры, включения в него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и и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ключения из него контрольных (надзорных) мероприятий в течение 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уст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навливается Правительством Российской Федерации.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11.3. Информация о контрольных (надз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орных) мероприятиях размещается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в ЕРКНМ.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11.4. В целях фиксации доказательств нарушений обязательных требов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ний </w:t>
      </w:r>
      <w:r w:rsidR="008A3F1E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инспектора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, обладающими специальными знаниями и навыками, необх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димыми для оказания содействия контрольному (надзо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рному) органу, в том числе при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применении технических средств, привлекаемыми к совершению контрольных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действий (далее – специалисты), могут использоваться фотосъе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ка,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аудио- и видеозапись.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об использовании фотосъе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мки, аудио- и видеозаписи, иных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сп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собов фиксации доказательств 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рушений обязательных требований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при ос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ществлении контрольных (над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зорных) мероприятий, совершении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контрольных (надзорных) действий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принимается </w:t>
      </w:r>
      <w:r w:rsidR="008A3F1E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инспектором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самостоятельно.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Для фиксации доказательств нарушени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обязательных требований могут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быть использованы любые имеющиеся в распоряжении технические средства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фотосъемки, аудио- и видеозаписи. Информация о проведении фотосъемки,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аудио- и видеозаписи и использованных для этих целей технических средствах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отражается в акте контрольного (надзорного) мероприятия.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проведения фотосъемки, аудио- и видеозаписи являются пр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ложением к акту контрольного (надзорного) мероприятия. Использование ф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тосъемки, аудио- и видеозаписи для фиксации доказательств нарушений обяз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11.5. При проведении контрольного (надзорного) мероприятия, пред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сматривающего взаимодействие с контролируемым лицом в месте осуществл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ния деятельности контролируемого лица, контрол</w:t>
      </w:r>
      <w:r w:rsidR="008A3F1E">
        <w:rPr>
          <w:rFonts w:ascii="Times New Roman" w:hAnsi="Times New Roman" w:cs="Times New Roman"/>
          <w:color w:val="000000" w:themeColor="text1"/>
          <w:sz w:val="28"/>
          <w:szCs w:val="28"/>
        </w:rPr>
        <w:t>ируемым инспектором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пред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ъ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являются служебное удостоверение, решение о проведении контрольного (надзорного) мероприятия, подписанное руководителем контрольного органа, а также сообщается учетный номер контрольного (надзорного) мероприятия в ЕРКНМ.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11.6. Информирование контролируемых лиц о совершаемых должнос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ными лицами контрольного органа действиях и принимаемых решениях ос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путем размещения св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едений об указанных действиях и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решениях в ЕРКНМ, а также доведения их до контролируемых лиц посредством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инфр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ФГИС ЕПГУ.</w:t>
      </w:r>
    </w:p>
    <w:p w:rsidR="001D7EBB" w:rsidRPr="001D7EBB" w:rsidRDefault="006A051F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11.7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. Контролируемое лицо вправе представить в контрольный (надзо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ный) орган информацию о невозможности присутствия при проведении ко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трольного (надзорного) мероприятия в случае: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1) отсутствия контролируемого лица на момент проведения контрольного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(надзорного) мероприятия в связи с нахождением в служебной командировке,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отпуске (при предоставлении подтверждающих документов);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2) временной нетрудоспособности контролируемого лица на момент пр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ведения контрольного (надзорного) мероприятия (при предоставлении по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тверждающих документов). Информация о невозможности присутствия при проведении контрольного (надзорного) мероприятия направляется непосре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ственно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контролируемым лицом в контрольный (надзорный) орган, вынесший решение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о проведении контрольного (надзорного) мероприятия, на бумажном носителе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на почтовый адрес, указанный в решении о проведении контрольного (надзорного) мероприятия, или в форме электронного документа, в том числе через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ФГИС ЕПГУ.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контрольного (надзорного) мероприятия в отношении ко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тролируемого лица, представившего информацию о невозможности прису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ствия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проведении контрольного (надзорного) мероприятия, переносится на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срок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до устранения причин, препятствующих присутствию при проведении контрольного (надзорного) мероприятия.</w:t>
      </w:r>
    </w:p>
    <w:p w:rsidR="001D7EBB" w:rsidRPr="001D7EBB" w:rsidRDefault="006A051F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11.8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отсутствия выявленных нарушений обязательных требов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ний при проведении контрольного (надзорного) мероприятия сведе</w:t>
      </w:r>
      <w:r w:rsid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об этом 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вносятся в ЕРКНМ. </w:t>
      </w:r>
      <w:r w:rsidR="0032462C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</w:t>
      </w:r>
      <w:r w:rsid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выдать рекомендации по соблюдению обязательных требований, провести мероприятия, направленные на профила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тику рисков причинения вреда (ущерба)</w:t>
      </w:r>
      <w:r w:rsid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охраняемым законом ценностям.</w:t>
      </w:r>
    </w:p>
    <w:p w:rsidR="001D7EBB" w:rsidRPr="001D7EBB" w:rsidRDefault="006A051F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11.9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выявления при проведении контрольного (надзорного) м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роприятия нарушений обязательных требований контрольный (надзорный) о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ган в пределах полномочий, предусмотренных законодательством Россий</w:t>
      </w:r>
      <w:r w:rsid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ской 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Федерации, обязан: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1) выдать после оформления акта контрольного (надзорного) меропри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тия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контролируемому лицу предписание об устранении выявленных нарушений обязательных требований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2) незамедлительно принять предусмотренные законодательством Ро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сийской Федерации меры по недопущению причинения вреда (ущерба) охран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емым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законом ценностям или прекращению его причинения и по доведению до сведения граждан, организаций любым доступным способом информации о наличии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угрозы причинения вреда (ущерба) охраняемым законом ценностям и способах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ее предотвращения в случае, если при проведении контрольного (надзорного)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установлено, что деятельность контролируемых лиц, владеющих 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(или) пользующихся объектом контроля, представляет непосре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ственную угрозу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причинения вреда (ущерба) охраняемым законом ценностям или что такой вред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(ущерб) причинен;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3) при выявлении в ходе контрольного (надзорного) мероприятия призн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ков административного правонарушения направить информацию об этом в с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ответствующий государственный орган в соответ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ствии со своей компетенцией или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при наличии соответствующих полномочий принять меры по привлечению виновных лиц к установленной законом ответственности;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4) принять меры по осуществлению контроля за устранением выявленных</w:t>
      </w:r>
    </w:p>
    <w:p w:rsidR="001D7EBB" w:rsidRPr="001D7EBB" w:rsidRDefault="001D7EBB" w:rsidP="00324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нарушений обязательных требований, предупреждению нарушений обязател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ных требований, предотвращению возможного причинения вреда (ущерба) охраняемым законом ценностям, при неисполнении предписания в установ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ные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сроки принять меры по обеспечению его исполнения вплоть до обращения в суд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 требованием о принудительном исполнении предписания, если такая мера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предусмотрена законодательством;</w:t>
      </w:r>
    </w:p>
    <w:p w:rsidR="001D7EBB" w:rsidRPr="001D7EBB" w:rsidRDefault="001D7EBB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5) рассмотреть вопрос о выдаче рекомендаций по соблюдению обязател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ных требований, проведении мероприятий, направленных на профилактику рисков причинения вреда (ущерба) охраняемым законом ценностям.</w:t>
      </w:r>
    </w:p>
    <w:p w:rsidR="001D7EBB" w:rsidRPr="001D7EBB" w:rsidRDefault="006A051F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11.10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выявления при проведении контрольного (надзорного) мероприятия нарушений обязательных требований, за которые законодател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ством 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 предусмотрена административная и иная отве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ственность, в акте контрольного (надзорного) мероприятия указывается и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формация</w:t>
      </w:r>
      <w:r w:rsid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о наличии признаков выявленного нарушения.</w:t>
      </w:r>
    </w:p>
    <w:p w:rsidR="001D7EBB" w:rsidRPr="001D7EBB" w:rsidRDefault="006A051F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11.11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выявления при проведении контрольного (надзорного) мероприятия фактов, свидетельствующих о совершении административного правонарушения, ответственность за которое предусмотрена частью 1 статьи 19.4, статьей 19.4.1, частью 1 статьи 19.5, статьей 19.7 Кодекса Российской Ф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дерации об 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административных правонарушениях, должностными лицами ко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трольного</w:t>
      </w:r>
      <w:r w:rsid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(надзорного) органа составляется протокол об административном правонарушении, который вручается или направляется контролируемому лицу в соответствии</w:t>
      </w:r>
      <w:r w:rsid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с законодательством об административных правонарушениях.</w:t>
      </w:r>
    </w:p>
    <w:p w:rsidR="001D7EBB" w:rsidRPr="001D7EBB" w:rsidRDefault="006A051F" w:rsidP="001D7E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11.12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. При организации и осуществлении муниципального контроля в рамках межведомственного информацион</w:t>
      </w:r>
      <w:r w:rsidR="001D7E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взаимодействия контрольный </w:t>
      </w:r>
      <w:r w:rsidR="001D7EBB"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(надзорный) орган имеет право получать на безвозмездной основе документы и</w:t>
      </w:r>
    </w:p>
    <w:p w:rsidR="008865EF" w:rsidRDefault="001D7EBB" w:rsidP="00B71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(или) сведения от иных органов либо подведомственных указанным органам организаций, в распоряжении которых находятся эти документы и (или) свед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D7EBB">
        <w:rPr>
          <w:rFonts w:ascii="Times New Roman" w:hAnsi="Times New Roman" w:cs="Times New Roman"/>
          <w:color w:val="000000" w:themeColor="text1"/>
          <w:sz w:val="28"/>
          <w:szCs w:val="28"/>
        </w:rPr>
        <w:t>ния</w:t>
      </w:r>
      <w:r w:rsidR="009F1F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F1F2F" w:rsidRPr="00CB1324" w:rsidRDefault="009F1F2F" w:rsidP="009F1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12. Предписание об устранении выявленных нарушений</w:t>
      </w:r>
    </w:p>
    <w:p w:rsidR="009F1F2F" w:rsidRPr="00CB1324" w:rsidRDefault="009F1F2F" w:rsidP="009F1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обязательных требований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12.1. Предписание об устранении вы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явленных нарушений обязательных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требований выдается контролируемому лицу в случае, если выявленные нар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шения обязательных требований не устранены до окончания проведения ко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трольного (надзорного) мероприятия, обязательного профилактического виз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та.</w:t>
      </w:r>
    </w:p>
    <w:p w:rsidR="009F1F2F" w:rsidRPr="009F1F2F" w:rsidRDefault="009F1F2F" w:rsidP="003246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12.2. Предписание об устранении вы</w:t>
      </w:r>
      <w:r w:rsidR="003246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явленных нарушений обязательных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требований должно содержать, в том числе следующие сведения по каждому из</w:t>
      </w:r>
    </w:p>
    <w:p w:rsidR="009F1F2F" w:rsidRPr="009F1F2F" w:rsidRDefault="004923C6" w:rsidP="009F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нарушений: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1) описание каждого выявленного нарушения обязательных требований с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указанием конкретных структурных единиц нормативного правового акта, с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держащего нарушение обязательных требований;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2) срок устранения выявленного нарушения обязательных требований с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указанием конкретной даты;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3) перечень рекомендованных мероприятий по устранению выявленного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нарушения обязательных требований;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4) перечень рекомендуемых сведений, которые должны быть представл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ны в качестве подтверждения устранения выявленного нарушения обязател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ных требований.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12.3. В случае, если контролируемое лицо является государственным или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муниципальным учреждением, предписание об устранении выявленных нар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шений обязательных требований выдается контролируемому лицу и (или) направляется органу, осуществляющему функции и полномочия учредителя контролируемого лица. В случае выдачи предписания об устранении выявле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ных нарушений обязательных требований контролируемом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лицу копия такого предписания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направляется органу, осуществляющему функции и полномочия учредителя контролируемого лица.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12.4. Контрольный (надзорный) орган может отменить предписание об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устранении выявленных нарушений обязательных требований в случаях, уст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новленных Федеральным законом № 248-ФЗ.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12.5. Контролируемое лицо, в отношении которого выявлены нарушения</w:t>
      </w:r>
    </w:p>
    <w:p w:rsidR="00C0623A" w:rsidRDefault="009F1F2F" w:rsidP="00C062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обязательных требований, вправе подать ходатайство о заключении с ко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трольным (надзорным) органом соглашения о надлежащем устранении выя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ленных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нарушений обязательных требований в соответствии со ст. 90.2. Фед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рального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закона № 248-ФЗ.</w:t>
      </w:r>
    </w:p>
    <w:p w:rsidR="00C0623A" w:rsidRDefault="00C0623A" w:rsidP="009F1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1F2F" w:rsidRPr="00CB1324" w:rsidRDefault="009F1F2F" w:rsidP="009F1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13. Контрольные (надзорные) мероприятия,</w:t>
      </w:r>
    </w:p>
    <w:p w:rsidR="009F1F2F" w:rsidRPr="00CB1324" w:rsidRDefault="009F1F2F" w:rsidP="009F1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контрольные (надзорные) мероприятия без взаимодействия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13.1. Взаимодействие с контролируемым лицом осуществляется при пр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ведении следующих контрольных (надзорных) мероприятий: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1) инспекционный визит;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2) документарная проверка;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3) выездная проверка.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13.2. Без взаимодействия с контролируемым лицом проводятся следу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щие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контрольные (надзорные) мероприятия: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1) наблюдение за соблюдением обязательных требований;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2) выездное обследование.</w:t>
      </w:r>
    </w:p>
    <w:p w:rsidR="009F1F2F" w:rsidRPr="009F1F2F" w:rsidRDefault="009F1F2F" w:rsidP="003246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13.3. Оценка соблюдения конт</w:t>
      </w:r>
      <w:r w:rsidR="0032462C">
        <w:rPr>
          <w:rFonts w:ascii="Times New Roman" w:hAnsi="Times New Roman" w:cs="Times New Roman"/>
          <w:color w:val="000000" w:themeColor="text1"/>
          <w:sz w:val="28"/>
          <w:szCs w:val="28"/>
        </w:rPr>
        <w:t>ролируемыми лицами обязательных треб</w:t>
      </w:r>
      <w:r w:rsidR="0032462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2462C">
        <w:rPr>
          <w:rFonts w:ascii="Times New Roman" w:hAnsi="Times New Roman" w:cs="Times New Roman"/>
          <w:color w:val="000000" w:themeColor="text1"/>
          <w:sz w:val="28"/>
          <w:szCs w:val="28"/>
        </w:rPr>
        <w:t>ваний контрольными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не может проводиться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иными способами, кроме как посредством контрольных (надзорных) меропри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тий, контрольных (надзорных) мероприятий без взаимодействия.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13.4. Контрольные (надзорные) мероприятия, за исключением контрол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ных (надзорных) мероприятий без взаимодействия, могут проводиться на пл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новой и внеплановой основе только путем совершения </w:t>
      </w:r>
      <w:r w:rsidR="0032462C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инспектора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следующих контрольных (надзорных) действий: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1) осмотр;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2) опрос;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3) получение письменных объяснений;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4) истребование документов;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5) инструментальное обследование;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6) экспертиза.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13.5. В целях оценки риска причинения вреда (ущерба) при принятии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шения о проведении и выборе вида внепланового контрольного (надзорного) мероприятия применяются индикаторы риска.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13.6. Индикаторы риска нарушения обязательных требований указаны в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приложении 1 к настоящему Положению. Перечень индикаторов риска нар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шения обязательных требований размещается на официальном сайте админ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страции в специальном разделе, посвященном контрольной деятельности.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13.7. Контрольные (надзорные) мероприятия проводятся на основании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решения о проведении контрольного (надзорного) мероприятия, принимаемого руководителем контрольного (надзорного) органа.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13.8. Контрольные (надзорные) мероприятия без взаимодействия пров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дятся должностными лицами контрольного (надзорного) органа на основании заданий руководителя контрольного (надзорного) органа.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Контрольные (надзорные) мероприятия без взаимодействия не проводя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объектов контроля, которые включены в планы контрольных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(надзорных) мероприятий на текущий год.</w:t>
      </w:r>
    </w:p>
    <w:p w:rsid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13.9. В случае принятия решения о проведении контрольного (надзорн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го)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на основании сведений о причинении вреда (ущерба) или об угрозе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причинения вреда (ущерба) охраняемым законом ценностям либо уст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новления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параметров деятельности контролируемого лица, соответствие кот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рым или отклонение от которых согласно утвержденным индикаторам риска наруше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обязательных требований является основанием для проведения ко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>трольного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мероприятия, такое решение принимается руководителем контрол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ного (надзорного) органа на основании мотивированного пред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ставления </w:t>
      </w:r>
      <w:r w:rsidR="0032462C">
        <w:rPr>
          <w:rFonts w:ascii="Times New Roman" w:hAnsi="Times New Roman" w:cs="Times New Roman"/>
          <w:color w:val="000000" w:themeColor="text1"/>
          <w:sz w:val="28"/>
          <w:szCs w:val="28"/>
        </w:rPr>
        <w:t>(пр</w:t>
      </w:r>
      <w:r w:rsidR="0032462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32462C">
        <w:rPr>
          <w:rFonts w:ascii="Times New Roman" w:hAnsi="Times New Roman" w:cs="Times New Roman"/>
          <w:color w:val="000000" w:themeColor="text1"/>
          <w:sz w:val="28"/>
          <w:szCs w:val="28"/>
        </w:rPr>
        <w:t>ложение № 5)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контрольного (надзорного) органа о проведении контрольного (надзорного) мероприятия.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1F2F" w:rsidRPr="00CB1324" w:rsidRDefault="009F1F2F" w:rsidP="009F1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14. Инспекционный визит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14.1. Инспекционный визит проводится по месту нахождения (осущест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ления деятельности) контролируемого лица либо объекта контроля. Инспекц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онный визит, может быть проведен с использованием средств дистанционного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взаимодействия, в том числе посредством видео-конференц - связи, а также с использованием моби</w:t>
      </w:r>
      <w:r w:rsidR="0032462C">
        <w:rPr>
          <w:rFonts w:ascii="Times New Roman" w:hAnsi="Times New Roman" w:cs="Times New Roman"/>
          <w:color w:val="000000" w:themeColor="text1"/>
          <w:sz w:val="28"/>
          <w:szCs w:val="28"/>
        </w:rPr>
        <w:t>льного приложения «Инспектор».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14.2. В ходе инспекционного визита могут совершаться следующие ко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трольные (надзорные) действия: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1) осмотр;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2) опрос;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3) получение письменных объяснений;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4) истребование документов;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5) инструментальное обследование.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14.3. Инспекционный визит проводится без предварительного уведомл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ния контролируемого лица.</w:t>
      </w:r>
    </w:p>
    <w:p w:rsid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14.4. Срок проведения инспекционного визита в одном месте осущест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ления деятельности либо на одном производственном объекте (территории) не может превышать один рабочий день.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1F2F" w:rsidRPr="00CB1324" w:rsidRDefault="009F1F2F" w:rsidP="009F1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15. Документарная проверка</w:t>
      </w:r>
    </w:p>
    <w:p w:rsidR="009F1F2F" w:rsidRPr="009F1F2F" w:rsidRDefault="009F1F2F" w:rsidP="009F1F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15.1. Документарная проверка проводится по месту нахождения ко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трольного органа.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15.2. В ходе документарной проверки могут совершаться следующие ко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трольные (надзорные) действия: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1) получение письменных объяснений;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2) истребование документов.</w:t>
      </w:r>
    </w:p>
    <w:p w:rsidR="009F1F2F" w:rsidRPr="009F1F2F" w:rsidRDefault="009F1F2F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15.3. Срок проведения документарной проверки не может превышать д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сять рабочих дней.</w:t>
      </w:r>
    </w:p>
    <w:p w:rsidR="009F1F2F" w:rsidRPr="009F1F2F" w:rsidRDefault="009F1F2F" w:rsidP="001D35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15.4. На период с </w:t>
      </w:r>
      <w:r w:rsidR="001D35CD">
        <w:rPr>
          <w:rFonts w:ascii="Times New Roman" w:hAnsi="Times New Roman" w:cs="Times New Roman"/>
          <w:color w:val="000000" w:themeColor="text1"/>
          <w:sz w:val="28"/>
          <w:szCs w:val="28"/>
        </w:rPr>
        <w:t>момента направления контрольным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органом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контрол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руемому лицу требования представить необходимые для рассмотре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в ходе документарной проверки документы до момента представления указанных в требовании документов в контрольный орган, а также пери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с момента направления контролируемому лицу информации контроль</w:t>
      </w:r>
      <w:r w:rsidR="004923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органа о выя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</w:t>
      </w:r>
      <w:r w:rsidR="001D3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 срока проведения </w:t>
      </w:r>
      <w:r w:rsidRPr="009F1F2F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документарной проверки приостанавливается.</w:t>
      </w:r>
    </w:p>
    <w:p w:rsidR="008865EF" w:rsidRDefault="008865EF" w:rsidP="00B71C9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/>
          <w:bCs/>
          <w:color w:val="000000"/>
          <w:sz w:val="28"/>
          <w:szCs w:val="28"/>
        </w:rPr>
      </w:pPr>
    </w:p>
    <w:p w:rsidR="002D5772" w:rsidRPr="00CB1324" w:rsidRDefault="004923C6" w:rsidP="002D577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/>
          <w:bCs/>
          <w:color w:val="000000"/>
          <w:sz w:val="28"/>
          <w:szCs w:val="28"/>
        </w:rPr>
      </w:pPr>
      <w:r w:rsidRPr="00CB1324">
        <w:rPr>
          <w:rFonts w:ascii="TimesNewRomanPS-BoldMT" w:hAnsi="TimesNewRomanPS-BoldMT"/>
          <w:bCs/>
          <w:color w:val="000000"/>
          <w:sz w:val="28"/>
          <w:szCs w:val="28"/>
        </w:rPr>
        <w:t>16</w:t>
      </w:r>
      <w:r w:rsidR="002D5772" w:rsidRPr="00CB1324">
        <w:rPr>
          <w:rFonts w:ascii="TimesNewRomanPS-BoldMT" w:hAnsi="TimesNewRomanPS-BoldMT"/>
          <w:bCs/>
          <w:color w:val="000000"/>
          <w:sz w:val="28"/>
          <w:szCs w:val="28"/>
        </w:rPr>
        <w:t>. Выездная проверка</w:t>
      </w:r>
    </w:p>
    <w:p w:rsidR="002D5772" w:rsidRPr="004923C6" w:rsidRDefault="002D5772" w:rsidP="002D577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EB0A80" w:rsidRDefault="004923C6" w:rsidP="00EB0A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16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.1. Под выездной проверкой в целях Федерального закона № 248-ФЗ понимается комплексное контрольное (надзорное) мероприятие, проводимое посредством взаимодействия с конкретным контролируемым лицом, владе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ю</w:t>
      </w:r>
      <w:r>
        <w:rPr>
          <w:rFonts w:ascii="TimesNewRomanPSMT" w:hAnsi="TimesNewRomanPSMT"/>
          <w:color w:val="000000"/>
          <w:sz w:val="28"/>
          <w:szCs w:val="28"/>
        </w:rPr>
        <w:t xml:space="preserve">щим 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производственными объектами и (или) использующим их, в целях оценки соблюдения таким лицом обязательных требований, а также оценки выполн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е</w:t>
      </w:r>
      <w:r>
        <w:rPr>
          <w:rFonts w:ascii="TimesNewRomanPSMT" w:hAnsi="TimesNewRomanPSMT"/>
          <w:color w:val="000000"/>
          <w:sz w:val="28"/>
          <w:szCs w:val="28"/>
        </w:rPr>
        <w:t xml:space="preserve">ния 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решений контрольного (надзорного) органа.</w:t>
      </w:r>
    </w:p>
    <w:p w:rsidR="002D5772" w:rsidRPr="004923C6" w:rsidRDefault="004923C6" w:rsidP="00EB0A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16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.2. Выездная проверка проводится по месту нахождения (осуществл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е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ния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2D5772" w:rsidRPr="004923C6" w:rsidRDefault="004923C6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16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.3. Выездная проверка, указанная в пункте 16.1. раздела 16 настоящего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br/>
        <w:t>Положения, может быть проведена с использованием средств дистанционного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br/>
        <w:t>взаимодействия, в том числе посредством видео-конференц-связи, а также с и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с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поль</w:t>
      </w:r>
      <w:r w:rsidR="00737118">
        <w:rPr>
          <w:rFonts w:ascii="TimesNewRomanPSMT" w:hAnsi="TimesNewRomanPSMT"/>
          <w:color w:val="000000"/>
          <w:sz w:val="28"/>
          <w:szCs w:val="28"/>
        </w:rPr>
        <w:t>зованием мобильного приложения «Инспектор»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.</w:t>
      </w:r>
    </w:p>
    <w:p w:rsidR="002D5772" w:rsidRPr="004923C6" w:rsidRDefault="004923C6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16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.4. В ходе выездной проверки могут совершаться следующие контрол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ь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ные (надзорные) действия:</w:t>
      </w:r>
    </w:p>
    <w:p w:rsidR="002D5772" w:rsidRPr="004923C6" w:rsidRDefault="002D5772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1) осмотр;</w:t>
      </w:r>
    </w:p>
    <w:p w:rsidR="002D5772" w:rsidRPr="004923C6" w:rsidRDefault="002D5772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2) опрос;</w:t>
      </w:r>
    </w:p>
    <w:p w:rsidR="002D5772" w:rsidRPr="004923C6" w:rsidRDefault="002D5772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3) получение письменных объяснений;</w:t>
      </w:r>
    </w:p>
    <w:p w:rsidR="002D5772" w:rsidRPr="004923C6" w:rsidRDefault="002D5772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4) истребование документов;</w:t>
      </w:r>
    </w:p>
    <w:p w:rsidR="002D5772" w:rsidRPr="004923C6" w:rsidRDefault="002D5772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5) инструментальное обследование;</w:t>
      </w:r>
    </w:p>
    <w:p w:rsidR="002D5772" w:rsidRPr="004923C6" w:rsidRDefault="002D5772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6) экспертиза.</w:t>
      </w:r>
    </w:p>
    <w:p w:rsidR="004923C6" w:rsidRDefault="004923C6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16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.5. Срок проведения выездной проверки составляет не более десяти р</w:t>
      </w:r>
      <w:r>
        <w:rPr>
          <w:rFonts w:ascii="TimesNewRomanPSMT" w:hAnsi="TimesNewRomanPSMT"/>
          <w:color w:val="000000"/>
          <w:sz w:val="28"/>
          <w:szCs w:val="28"/>
        </w:rPr>
        <w:t>а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t>бочих дней. В отношении одного субъекта малого предпринимательства общий</w:t>
      </w:r>
      <w:r w:rsidR="002D5772" w:rsidRPr="004923C6">
        <w:rPr>
          <w:rFonts w:ascii="TimesNewRomanPSMT" w:hAnsi="TimesNewRomanPSMT"/>
          <w:color w:val="000000"/>
          <w:sz w:val="28"/>
          <w:szCs w:val="28"/>
        </w:rPr>
        <w:br/>
        <w:t xml:space="preserve">срок взаимодействия в ходе проведения выездной проверки не может </w:t>
      </w:r>
      <w:r w:rsidRPr="004923C6">
        <w:rPr>
          <w:rFonts w:ascii="TimesNewRomanPSMT" w:hAnsi="TimesNewRomanPSMT"/>
          <w:color w:val="000000"/>
          <w:sz w:val="28"/>
          <w:szCs w:val="28"/>
        </w:rPr>
        <w:t>прев</w:t>
      </w:r>
      <w:r w:rsidRPr="004923C6">
        <w:rPr>
          <w:rFonts w:ascii="TimesNewRomanPSMT" w:hAnsi="TimesNewRomanPSMT"/>
          <w:color w:val="000000"/>
          <w:sz w:val="28"/>
          <w:szCs w:val="28"/>
        </w:rPr>
        <w:t>ы</w:t>
      </w:r>
      <w:r w:rsidRPr="004923C6">
        <w:rPr>
          <w:rFonts w:ascii="TimesNewRomanPSMT" w:hAnsi="TimesNewRomanPSMT"/>
          <w:color w:val="000000"/>
          <w:sz w:val="28"/>
          <w:szCs w:val="28"/>
        </w:rPr>
        <w:t>шат</w:t>
      </w:r>
      <w:r>
        <w:rPr>
          <w:rFonts w:ascii="TimesNewRomanPSMT" w:hAnsi="TimesNewRomanPSMT"/>
          <w:color w:val="000000"/>
          <w:sz w:val="28"/>
          <w:szCs w:val="28"/>
        </w:rPr>
        <w:t xml:space="preserve">ь </w:t>
      </w:r>
      <w:r w:rsidRPr="004923C6">
        <w:rPr>
          <w:rFonts w:ascii="TimesNewRomanPSMT" w:hAnsi="TimesNewRomanPSMT"/>
          <w:color w:val="000000"/>
          <w:sz w:val="28"/>
          <w:szCs w:val="28"/>
        </w:rPr>
        <w:t>пятьдесят часов для малого предприятия и пятнадцать часов для микр</w:t>
      </w:r>
      <w:r w:rsidRPr="004923C6">
        <w:rPr>
          <w:rFonts w:ascii="TimesNewRomanPSMT" w:hAnsi="TimesNewRomanPSMT"/>
          <w:color w:val="000000"/>
          <w:sz w:val="28"/>
          <w:szCs w:val="28"/>
        </w:rPr>
        <w:t>о</w:t>
      </w:r>
      <w:r w:rsidRPr="004923C6">
        <w:rPr>
          <w:rFonts w:ascii="TimesNewRomanPSMT" w:hAnsi="TimesNewRomanPSMT"/>
          <w:color w:val="000000"/>
          <w:sz w:val="28"/>
          <w:szCs w:val="28"/>
        </w:rPr>
        <w:t>предприятия.</w:t>
      </w:r>
    </w:p>
    <w:p w:rsidR="004923C6" w:rsidRPr="00CB1324" w:rsidRDefault="004923C6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4923C6" w:rsidRPr="00CB1324" w:rsidRDefault="004923C6" w:rsidP="00912C7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NewRomanPSMT" w:hAnsi="TimesNewRomanPSMT"/>
          <w:color w:val="000000"/>
          <w:sz w:val="28"/>
          <w:szCs w:val="28"/>
        </w:rPr>
      </w:pPr>
      <w:r w:rsidRPr="00CB1324">
        <w:rPr>
          <w:rFonts w:ascii="TimesNewRomanPSMT" w:hAnsi="TimesNewRomanPSMT"/>
          <w:color w:val="000000"/>
          <w:sz w:val="28"/>
          <w:szCs w:val="28"/>
        </w:rPr>
        <w:lastRenderedPageBreak/>
        <w:t>17. Наблюдение за соблюдением обязательных требований (мониторинг безопасности)</w:t>
      </w:r>
    </w:p>
    <w:p w:rsidR="00912C75" w:rsidRPr="00912C75" w:rsidRDefault="00912C75" w:rsidP="00912C7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NewRomanPSMT" w:hAnsi="TimesNewRomanPSMT"/>
          <w:b/>
          <w:color w:val="000000"/>
          <w:sz w:val="28"/>
          <w:szCs w:val="28"/>
        </w:rPr>
      </w:pPr>
    </w:p>
    <w:p w:rsidR="004923C6" w:rsidRPr="004923C6" w:rsidRDefault="004923C6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17.1. Под наблюдением за соблюдением обязательных требований (мон</w:t>
      </w:r>
      <w:r w:rsidRPr="004923C6">
        <w:rPr>
          <w:rFonts w:ascii="TimesNewRomanPSMT" w:hAnsi="TimesNewRomanPSMT"/>
          <w:color w:val="000000"/>
          <w:sz w:val="28"/>
          <w:szCs w:val="28"/>
        </w:rPr>
        <w:t>и</w:t>
      </w:r>
      <w:r w:rsidRPr="004923C6">
        <w:rPr>
          <w:rFonts w:ascii="TimesNewRomanPSMT" w:hAnsi="TimesNewRomanPSMT"/>
          <w:color w:val="000000"/>
          <w:sz w:val="28"/>
          <w:szCs w:val="28"/>
        </w:rPr>
        <w:t>торингом безопасности) понимается сбор, анализ данных об объектах контроля,</w:t>
      </w:r>
    </w:p>
    <w:p w:rsidR="004923C6" w:rsidRPr="004923C6" w:rsidRDefault="004923C6" w:rsidP="00912C7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имеющихся у контрольного (надзорного) органа, в том числе данных, которые</w:t>
      </w:r>
      <w:r w:rsidR="00912C7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4923C6">
        <w:rPr>
          <w:rFonts w:ascii="TimesNewRomanPSMT" w:hAnsi="TimesNewRomanPSMT"/>
          <w:color w:val="000000"/>
          <w:sz w:val="28"/>
          <w:szCs w:val="28"/>
        </w:rPr>
        <w:t xml:space="preserve">поступают в ходе межведомственного </w:t>
      </w:r>
      <w:r w:rsidR="00912C75">
        <w:rPr>
          <w:rFonts w:ascii="TimesNewRomanPSMT" w:hAnsi="TimesNewRomanPSMT"/>
          <w:color w:val="000000"/>
          <w:sz w:val="28"/>
          <w:szCs w:val="28"/>
        </w:rPr>
        <w:t xml:space="preserve">информационного взаимодействия, </w:t>
      </w:r>
      <w:r w:rsidRPr="004923C6">
        <w:rPr>
          <w:rFonts w:ascii="TimesNewRomanPSMT" w:hAnsi="TimesNewRomanPSMT"/>
          <w:color w:val="000000"/>
          <w:sz w:val="28"/>
          <w:szCs w:val="28"/>
        </w:rPr>
        <w:t>предоставляются контролируемыми лицами в рамках исполнения обязательных</w:t>
      </w:r>
    </w:p>
    <w:p w:rsidR="004923C6" w:rsidRPr="004923C6" w:rsidRDefault="004923C6" w:rsidP="00912C7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требований, а также данных, содержащихся в государственных и муниципал</w:t>
      </w:r>
      <w:r w:rsidRPr="004923C6">
        <w:rPr>
          <w:rFonts w:ascii="TimesNewRomanPSMT" w:hAnsi="TimesNewRomanPSMT"/>
          <w:color w:val="000000"/>
          <w:sz w:val="28"/>
          <w:szCs w:val="28"/>
        </w:rPr>
        <w:t>ь</w:t>
      </w:r>
      <w:r w:rsidRPr="004923C6">
        <w:rPr>
          <w:rFonts w:ascii="TimesNewRomanPSMT" w:hAnsi="TimesNewRomanPSMT"/>
          <w:color w:val="000000"/>
          <w:sz w:val="28"/>
          <w:szCs w:val="28"/>
        </w:rPr>
        <w:t>ных информационных системах, данных из сети Интернет, иных общедосту</w:t>
      </w:r>
      <w:r w:rsidRPr="004923C6">
        <w:rPr>
          <w:rFonts w:ascii="TimesNewRomanPSMT" w:hAnsi="TimesNewRomanPSMT"/>
          <w:color w:val="000000"/>
          <w:sz w:val="28"/>
          <w:szCs w:val="28"/>
        </w:rPr>
        <w:t>п</w:t>
      </w:r>
      <w:r w:rsidRPr="004923C6">
        <w:rPr>
          <w:rFonts w:ascii="TimesNewRomanPSMT" w:hAnsi="TimesNewRomanPSMT"/>
          <w:color w:val="000000"/>
          <w:sz w:val="28"/>
          <w:szCs w:val="28"/>
        </w:rPr>
        <w:t>ных</w:t>
      </w:r>
      <w:r w:rsidR="00912C7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4923C6">
        <w:rPr>
          <w:rFonts w:ascii="TimesNewRomanPSMT" w:hAnsi="TimesNewRomanPSMT"/>
          <w:color w:val="000000"/>
          <w:sz w:val="28"/>
          <w:szCs w:val="28"/>
        </w:rPr>
        <w:t>данных, а также данных полученных с использованием работающих в а</w:t>
      </w:r>
      <w:r w:rsidRPr="004923C6">
        <w:rPr>
          <w:rFonts w:ascii="TimesNewRomanPSMT" w:hAnsi="TimesNewRomanPSMT"/>
          <w:color w:val="000000"/>
          <w:sz w:val="28"/>
          <w:szCs w:val="28"/>
        </w:rPr>
        <w:t>в</w:t>
      </w:r>
      <w:r w:rsidRPr="004923C6">
        <w:rPr>
          <w:rFonts w:ascii="TimesNewRomanPSMT" w:hAnsi="TimesNewRomanPSMT"/>
          <w:color w:val="000000"/>
          <w:sz w:val="28"/>
          <w:szCs w:val="28"/>
        </w:rPr>
        <w:t>томатическом режиме технических средств фиксации правонарушений, име</w:t>
      </w:r>
      <w:r w:rsidRPr="004923C6">
        <w:rPr>
          <w:rFonts w:ascii="TimesNewRomanPSMT" w:hAnsi="TimesNewRomanPSMT"/>
          <w:color w:val="000000"/>
          <w:sz w:val="28"/>
          <w:szCs w:val="28"/>
        </w:rPr>
        <w:t>ю</w:t>
      </w:r>
      <w:r w:rsidRPr="004923C6">
        <w:rPr>
          <w:rFonts w:ascii="TimesNewRomanPSMT" w:hAnsi="TimesNewRomanPSMT"/>
          <w:color w:val="000000"/>
          <w:sz w:val="28"/>
          <w:szCs w:val="28"/>
        </w:rPr>
        <w:t>щих</w:t>
      </w:r>
      <w:r w:rsidR="00912C7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4923C6">
        <w:rPr>
          <w:rFonts w:ascii="TimesNewRomanPSMT" w:hAnsi="TimesNewRomanPSMT"/>
          <w:color w:val="000000"/>
          <w:sz w:val="28"/>
          <w:szCs w:val="28"/>
        </w:rPr>
        <w:t>функции фото- и киносъемки, видеозаписи.</w:t>
      </w:r>
    </w:p>
    <w:p w:rsidR="004923C6" w:rsidRPr="004923C6" w:rsidRDefault="004923C6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17.2. Срок проведения наблюдения за соблюдением не может превышать</w:t>
      </w:r>
    </w:p>
    <w:p w:rsidR="004923C6" w:rsidRPr="004923C6" w:rsidRDefault="004923C6" w:rsidP="00912C7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десять рабочих дней.</w:t>
      </w:r>
    </w:p>
    <w:p w:rsidR="008865EF" w:rsidRDefault="008865EF" w:rsidP="00D9731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NewRomanPSMT" w:hAnsi="TimesNewRomanPSMT"/>
          <w:color w:val="000000"/>
          <w:sz w:val="28"/>
          <w:szCs w:val="28"/>
        </w:rPr>
      </w:pPr>
    </w:p>
    <w:p w:rsidR="004923C6" w:rsidRPr="00CB1324" w:rsidRDefault="004923C6" w:rsidP="00D9731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NewRomanPSMT" w:hAnsi="TimesNewRomanPSMT"/>
          <w:color w:val="000000"/>
          <w:sz w:val="28"/>
          <w:szCs w:val="28"/>
        </w:rPr>
      </w:pPr>
      <w:r w:rsidRPr="00CB1324">
        <w:rPr>
          <w:rFonts w:ascii="TimesNewRomanPSMT" w:hAnsi="TimesNewRomanPSMT"/>
          <w:color w:val="000000"/>
          <w:sz w:val="28"/>
          <w:szCs w:val="28"/>
        </w:rPr>
        <w:t>18. Выездное обследование</w:t>
      </w:r>
    </w:p>
    <w:p w:rsidR="00912C75" w:rsidRPr="00CB1324" w:rsidRDefault="00912C75" w:rsidP="004923C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NewRomanPSMT" w:hAnsi="TimesNewRomanPSMT"/>
          <w:color w:val="000000"/>
          <w:sz w:val="28"/>
          <w:szCs w:val="28"/>
        </w:rPr>
      </w:pPr>
    </w:p>
    <w:p w:rsidR="004923C6" w:rsidRPr="004923C6" w:rsidRDefault="004923C6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18.1. Выездное обследование может проводиться по месту нахождения</w:t>
      </w:r>
    </w:p>
    <w:p w:rsidR="004923C6" w:rsidRPr="004923C6" w:rsidRDefault="004923C6" w:rsidP="001D35CD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(осуществления деятельности) организации (ее филиалов, представитель</w:t>
      </w:r>
      <w:r w:rsidR="00912C75">
        <w:rPr>
          <w:rFonts w:ascii="TimesNewRomanPSMT" w:hAnsi="TimesNewRomanPSMT"/>
          <w:color w:val="000000"/>
          <w:sz w:val="28"/>
          <w:szCs w:val="28"/>
        </w:rPr>
        <w:t xml:space="preserve">ств, </w:t>
      </w:r>
      <w:r w:rsidRPr="004923C6">
        <w:rPr>
          <w:rFonts w:ascii="TimesNewRomanPSMT" w:hAnsi="TimesNewRomanPSMT"/>
          <w:color w:val="000000"/>
          <w:sz w:val="28"/>
          <w:szCs w:val="28"/>
        </w:rPr>
        <w:t>обособленных структурных подразделений), месту осуществления деятельн</w:t>
      </w:r>
      <w:r w:rsidRPr="004923C6">
        <w:rPr>
          <w:rFonts w:ascii="TimesNewRomanPSMT" w:hAnsi="TimesNewRomanPSMT"/>
          <w:color w:val="000000"/>
          <w:sz w:val="28"/>
          <w:szCs w:val="28"/>
        </w:rPr>
        <w:t>о</w:t>
      </w:r>
      <w:r w:rsidRPr="004923C6">
        <w:rPr>
          <w:rFonts w:ascii="TimesNewRomanPSMT" w:hAnsi="TimesNewRomanPSMT"/>
          <w:color w:val="000000"/>
          <w:sz w:val="28"/>
          <w:szCs w:val="28"/>
        </w:rPr>
        <w:t>сти</w:t>
      </w:r>
      <w:r w:rsidR="00912C75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4923C6">
        <w:rPr>
          <w:rFonts w:ascii="TimesNewRomanPSMT" w:hAnsi="TimesNewRomanPSMT"/>
          <w:color w:val="000000"/>
          <w:sz w:val="28"/>
          <w:szCs w:val="28"/>
        </w:rPr>
        <w:t>гражданина, месту нахождения объекта контроля, при этом не допускается взаимоде</w:t>
      </w:r>
      <w:r w:rsidR="00912C75">
        <w:rPr>
          <w:rFonts w:ascii="TimesNewRomanPSMT" w:hAnsi="TimesNewRomanPSMT"/>
          <w:color w:val="000000"/>
          <w:sz w:val="28"/>
          <w:szCs w:val="28"/>
        </w:rPr>
        <w:t>йствие с контролируемым лицом.</w:t>
      </w:r>
    </w:p>
    <w:p w:rsidR="004923C6" w:rsidRPr="004923C6" w:rsidRDefault="004923C6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18.2. Выездное обследование проводится без информирования контрол</w:t>
      </w:r>
      <w:r w:rsidRPr="004923C6">
        <w:rPr>
          <w:rFonts w:ascii="TimesNewRomanPSMT" w:hAnsi="TimesNewRomanPSMT"/>
          <w:color w:val="000000"/>
          <w:sz w:val="28"/>
          <w:szCs w:val="28"/>
        </w:rPr>
        <w:t>и</w:t>
      </w:r>
      <w:r w:rsidRPr="004923C6">
        <w:rPr>
          <w:rFonts w:ascii="TimesNewRomanPSMT" w:hAnsi="TimesNewRomanPSMT"/>
          <w:color w:val="000000"/>
          <w:sz w:val="28"/>
          <w:szCs w:val="28"/>
        </w:rPr>
        <w:t>руемого лица.</w:t>
      </w:r>
    </w:p>
    <w:p w:rsidR="004923C6" w:rsidRPr="004923C6" w:rsidRDefault="004923C6" w:rsidP="004923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923C6">
        <w:rPr>
          <w:rFonts w:ascii="TimesNewRomanPSMT" w:hAnsi="TimesNewRomanPSMT"/>
          <w:color w:val="000000"/>
          <w:sz w:val="28"/>
          <w:szCs w:val="28"/>
        </w:rPr>
        <w:t>18.3. В ходе выездного обследования могут совершаться следующие ко</w:t>
      </w:r>
      <w:r w:rsidRPr="004923C6">
        <w:rPr>
          <w:rFonts w:ascii="TimesNewRomanPSMT" w:hAnsi="TimesNewRomanPSMT"/>
          <w:color w:val="000000"/>
          <w:sz w:val="28"/>
          <w:szCs w:val="28"/>
        </w:rPr>
        <w:t>н</w:t>
      </w:r>
      <w:r w:rsidRPr="004923C6">
        <w:rPr>
          <w:rFonts w:ascii="TimesNewRomanPSMT" w:hAnsi="TimesNewRomanPSMT"/>
          <w:color w:val="000000"/>
          <w:sz w:val="28"/>
          <w:szCs w:val="28"/>
        </w:rPr>
        <w:t>трольные (надзорные) действия:</w:t>
      </w:r>
    </w:p>
    <w:p w:rsidR="00912C75" w:rsidRDefault="00912C75" w:rsidP="00912C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1) осмотр;</w:t>
      </w:r>
    </w:p>
    <w:p w:rsidR="00912C75" w:rsidRDefault="00912C75" w:rsidP="00912C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912C75">
        <w:rPr>
          <w:rFonts w:ascii="TimesNewRomanPSMT" w:hAnsi="TimesNewRomanPSMT"/>
          <w:color w:val="000000"/>
          <w:sz w:val="28"/>
          <w:szCs w:val="28"/>
        </w:rPr>
        <w:t>2) инструментальное обследование</w:t>
      </w:r>
    </w:p>
    <w:p w:rsidR="00912C75" w:rsidRDefault="00912C75" w:rsidP="009008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/>
          <w:color w:val="000000"/>
          <w:sz w:val="28"/>
          <w:szCs w:val="28"/>
        </w:rPr>
      </w:pPr>
    </w:p>
    <w:p w:rsidR="00900870" w:rsidRPr="00CB1324" w:rsidRDefault="00761325" w:rsidP="009008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/>
          <w:bCs/>
          <w:color w:val="000000"/>
          <w:sz w:val="28"/>
          <w:szCs w:val="28"/>
        </w:rPr>
      </w:pPr>
      <w:r w:rsidRPr="00CB1324">
        <w:rPr>
          <w:rFonts w:ascii="TimesNewRomanPS-BoldMT" w:hAnsi="TimesNewRomanPS-BoldMT"/>
          <w:bCs/>
          <w:color w:val="000000"/>
          <w:sz w:val="28"/>
          <w:szCs w:val="28"/>
        </w:rPr>
        <w:t>19</w:t>
      </w:r>
      <w:r w:rsidR="00900870" w:rsidRPr="00CB1324">
        <w:rPr>
          <w:rFonts w:ascii="TimesNewRomanPS-BoldMT" w:hAnsi="TimesNewRomanPS-BoldMT"/>
          <w:bCs/>
          <w:color w:val="000000"/>
          <w:sz w:val="28"/>
          <w:szCs w:val="28"/>
        </w:rPr>
        <w:t>. Результаты контрольных (надзорных) мероприятий</w:t>
      </w:r>
    </w:p>
    <w:p w:rsidR="00900870" w:rsidRPr="00761325" w:rsidRDefault="00900870" w:rsidP="009008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900870" w:rsidRPr="00761325" w:rsidRDefault="00761325" w:rsidP="007613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19</w:t>
      </w:r>
      <w:r w:rsidR="00900870" w:rsidRPr="00761325">
        <w:rPr>
          <w:rFonts w:ascii="TimesNewRomanPSMT" w:hAnsi="TimesNewRomanPSMT"/>
          <w:color w:val="000000"/>
          <w:sz w:val="28"/>
          <w:szCs w:val="28"/>
        </w:rPr>
        <w:t>.1. По окончании проведения контрольного (надзорного) мероприятия,</w:t>
      </w:r>
      <w:r w:rsidR="00900870" w:rsidRPr="00761325">
        <w:rPr>
          <w:rFonts w:ascii="TimesNewRomanPSMT" w:hAnsi="TimesNewRomanPSMT"/>
          <w:color w:val="000000"/>
          <w:sz w:val="28"/>
          <w:szCs w:val="28"/>
        </w:rPr>
        <w:br/>
        <w:t>предусматривающего взаимодействие с контролируемым лицом, составляется</w:t>
      </w:r>
      <w:r w:rsidR="00900870" w:rsidRPr="00761325">
        <w:rPr>
          <w:rFonts w:ascii="TimesNewRomanPSMT" w:hAnsi="TimesNewRomanPSMT"/>
          <w:color w:val="000000"/>
          <w:sz w:val="28"/>
          <w:szCs w:val="28"/>
        </w:rPr>
        <w:br/>
        <w:t>акт контрольного (надзорного) мероприятия.</w:t>
      </w:r>
    </w:p>
    <w:p w:rsidR="00900870" w:rsidRPr="00761325" w:rsidRDefault="00761325" w:rsidP="007613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19</w:t>
      </w:r>
      <w:r w:rsidR="00900870" w:rsidRPr="00761325">
        <w:rPr>
          <w:rFonts w:ascii="TimesNewRomanPSMT" w:hAnsi="TimesNewRomanPSMT"/>
          <w:color w:val="000000"/>
          <w:sz w:val="28"/>
          <w:szCs w:val="28"/>
        </w:rPr>
        <w:t>.2. Документы, иные материалы, являющиеся доказательствами нар</w:t>
      </w:r>
      <w:r w:rsidR="00900870" w:rsidRPr="00761325">
        <w:rPr>
          <w:rFonts w:ascii="TimesNewRomanPSMT" w:hAnsi="TimesNewRomanPSMT"/>
          <w:color w:val="000000"/>
          <w:sz w:val="28"/>
          <w:szCs w:val="28"/>
        </w:rPr>
        <w:t>у</w:t>
      </w:r>
      <w:r w:rsidR="00900870" w:rsidRPr="00761325">
        <w:rPr>
          <w:rFonts w:ascii="TimesNewRomanPSMT" w:hAnsi="TimesNewRomanPSMT"/>
          <w:color w:val="000000"/>
          <w:sz w:val="28"/>
          <w:szCs w:val="28"/>
        </w:rPr>
        <w:t>шения обязательных требований, должны быть приобщены к акту.</w:t>
      </w:r>
    </w:p>
    <w:p w:rsidR="00900870" w:rsidRPr="00761325" w:rsidRDefault="00761325" w:rsidP="007613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19</w:t>
      </w:r>
      <w:r w:rsidR="00900870" w:rsidRPr="00761325">
        <w:rPr>
          <w:rFonts w:ascii="TimesNewRomanPSMT" w:hAnsi="TimesNewRomanPSMT"/>
          <w:color w:val="000000"/>
          <w:sz w:val="28"/>
          <w:szCs w:val="28"/>
        </w:rPr>
        <w:t>.3. Оформление акта производится на месте проведения контрольного (надзорного) мероприятия в день окончания проведения такого мероприятия либо не позднее дня, следующего за днем окончания проведения такого мер</w:t>
      </w:r>
      <w:r w:rsidR="00900870" w:rsidRPr="00761325">
        <w:rPr>
          <w:rFonts w:ascii="TimesNewRomanPSMT" w:hAnsi="TimesNewRomanPSMT"/>
          <w:color w:val="000000"/>
          <w:sz w:val="28"/>
          <w:szCs w:val="28"/>
        </w:rPr>
        <w:t>о</w:t>
      </w:r>
      <w:r w:rsidR="00900870" w:rsidRPr="00761325">
        <w:rPr>
          <w:rFonts w:ascii="TimesNewRomanPSMT" w:hAnsi="TimesNewRomanPSMT"/>
          <w:color w:val="000000"/>
          <w:sz w:val="28"/>
          <w:szCs w:val="28"/>
        </w:rPr>
        <w:t>приятия.</w:t>
      </w:r>
    </w:p>
    <w:p w:rsidR="003F7E24" w:rsidRDefault="00761325" w:rsidP="007613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19</w:t>
      </w:r>
      <w:r w:rsidR="00900870" w:rsidRPr="00761325">
        <w:rPr>
          <w:rFonts w:ascii="TimesNewRomanPSMT" w:hAnsi="TimesNewRomanPSMT"/>
          <w:color w:val="000000"/>
          <w:sz w:val="28"/>
          <w:szCs w:val="28"/>
        </w:rPr>
        <w:t>.4. Акт контрольного (надзорного) мероприятия, проведение которого было согласовано органами прокуратуры, направляется в органы прокуратуры посредством ЕРКНМ непосредственно после его оформления.</w:t>
      </w:r>
    </w:p>
    <w:p w:rsidR="003F7E24" w:rsidRDefault="003F7E24" w:rsidP="008557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1325" w:rsidRPr="00CB1324" w:rsidRDefault="00761325" w:rsidP="00737118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20. Обжалование решений </w:t>
      </w:r>
      <w:r w:rsidR="001D35CD">
        <w:rPr>
          <w:rFonts w:ascii="Times New Roman" w:hAnsi="Times New Roman" w:cs="Times New Roman"/>
          <w:color w:val="000000" w:themeColor="text1"/>
          <w:sz w:val="28"/>
          <w:szCs w:val="28"/>
        </w:rPr>
        <w:t>надзорного органа</w:t>
      </w: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, действий (бездействия)</w:t>
      </w:r>
      <w:r w:rsidR="007371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лиц, уполномоченных осуществлять муниципальный</w:t>
      </w:r>
      <w:r w:rsidR="007371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земельный </w:t>
      </w: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</w:t>
      </w:r>
    </w:p>
    <w:p w:rsidR="00761325" w:rsidRPr="00761325" w:rsidRDefault="00761325" w:rsidP="007613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0A80" w:rsidRDefault="00761325" w:rsidP="007371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Решения </w:t>
      </w:r>
      <w:r w:rsidR="001D35CD">
        <w:rPr>
          <w:rFonts w:ascii="Times New Roman" w:hAnsi="Times New Roman" w:cs="Times New Roman"/>
          <w:color w:val="000000" w:themeColor="text1"/>
          <w:sz w:val="28"/>
          <w:szCs w:val="28"/>
        </w:rPr>
        <w:t>надзорного органа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, действия</w:t>
      </w:r>
      <w:r w:rsidR="001D3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(бездействие) инспектора, 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уполн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моченных осуществлять муниципа</w:t>
      </w:r>
      <w:r w:rsidR="00EB0A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льный земельный контроль, могут 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быть о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жалованы в порядке, установленном главой 9 Федерального закона №</w:t>
      </w:r>
      <w:r w:rsidR="007371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248-ФЗ.</w:t>
      </w:r>
    </w:p>
    <w:p w:rsidR="0019212D" w:rsidRPr="00761325" w:rsidRDefault="0019212D" w:rsidP="00761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1325" w:rsidRPr="00CB1324" w:rsidRDefault="00761325" w:rsidP="007613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21. Ключевые показатели муниципального земельного контроля и их</w:t>
      </w:r>
    </w:p>
    <w:p w:rsidR="00761325" w:rsidRPr="00CB1324" w:rsidRDefault="00761325" w:rsidP="007613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324">
        <w:rPr>
          <w:rFonts w:ascii="Times New Roman" w:hAnsi="Times New Roman" w:cs="Times New Roman"/>
          <w:color w:val="000000" w:themeColor="text1"/>
          <w:sz w:val="28"/>
          <w:szCs w:val="28"/>
        </w:rPr>
        <w:t>целевые значения</w:t>
      </w:r>
    </w:p>
    <w:p w:rsidR="00EB0A80" w:rsidRPr="00761325" w:rsidRDefault="00EB0A80" w:rsidP="007613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61325" w:rsidRPr="00761325" w:rsidRDefault="00761325" w:rsidP="007371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21.1. Оценка результативност</w:t>
      </w:r>
      <w:r w:rsidR="001D3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 эффективности осуществления 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муниц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пального земельного контроля осуществляется на основании статьи 30</w:t>
      </w:r>
      <w:r w:rsidR="007371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Фед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рального закона № 248-ФЗ.</w:t>
      </w:r>
    </w:p>
    <w:p w:rsidR="00737118" w:rsidRDefault="00761325" w:rsidP="008565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22.2</w:t>
      </w:r>
      <w:r w:rsidR="007371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Ключевые показатели вида контроля и их целевые значения,</w:t>
      </w:r>
      <w:r w:rsidR="00EB0A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инд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кативные показатели для мун</w:t>
      </w:r>
      <w:r w:rsidR="00EB0A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иципального земельного контроля 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утверждаются Советом муницип</w:t>
      </w:r>
      <w:r w:rsidR="00EB0A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ального образования Щербиновский 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рай</w:t>
      </w:r>
      <w:r w:rsidR="00856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 </w:t>
      </w:r>
      <w:r w:rsidRPr="00761325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</w:t>
      </w:r>
      <w:r w:rsidR="00EB0A80">
        <w:rPr>
          <w:rFonts w:ascii="Times New Roman" w:hAnsi="Times New Roman" w:cs="Times New Roman"/>
          <w:color w:val="000000" w:themeColor="text1"/>
          <w:sz w:val="28"/>
          <w:szCs w:val="28"/>
        </w:rPr>
        <w:t>го края</w:t>
      </w:r>
      <w:r w:rsidR="00856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65EE" w:rsidRDefault="008565EE" w:rsidP="008565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65EE" w:rsidRDefault="008565EE" w:rsidP="008565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65EE" w:rsidRDefault="008565EE" w:rsidP="008565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65EE" w:rsidRDefault="008565EE" w:rsidP="008565EE">
      <w:pPr>
        <w:spacing w:before="2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65EE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главы</w:t>
      </w:r>
    </w:p>
    <w:p w:rsidR="008565EE" w:rsidRPr="008565EE" w:rsidRDefault="008565EE" w:rsidP="008565EE">
      <w:pPr>
        <w:spacing w:before="2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6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8565EE" w:rsidRPr="008565EE" w:rsidRDefault="008565EE" w:rsidP="008565EE">
      <w:pPr>
        <w:spacing w:before="2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65E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 муниципальный район</w:t>
      </w:r>
    </w:p>
    <w:p w:rsidR="008565EE" w:rsidRPr="008565EE" w:rsidRDefault="008565EE" w:rsidP="008565EE">
      <w:pPr>
        <w:spacing w:before="2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65EE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края,</w:t>
      </w:r>
    </w:p>
    <w:p w:rsidR="008565EE" w:rsidRDefault="008565EE" w:rsidP="008565EE">
      <w:pPr>
        <w:spacing w:before="2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65EE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финансового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565EE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</w:t>
      </w:r>
    </w:p>
    <w:p w:rsidR="008565EE" w:rsidRDefault="008565EE" w:rsidP="008565EE">
      <w:pPr>
        <w:spacing w:before="2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65E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муниципального образования</w:t>
      </w:r>
    </w:p>
    <w:p w:rsidR="008565EE" w:rsidRDefault="008565EE" w:rsidP="008565EE">
      <w:pPr>
        <w:spacing w:before="2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65EE">
        <w:rPr>
          <w:rFonts w:ascii="Times New Roman" w:hAnsi="Times New Roman" w:cs="Times New Roman"/>
          <w:color w:val="000000" w:themeColor="text1"/>
          <w:sz w:val="28"/>
          <w:szCs w:val="28"/>
        </w:rPr>
        <w:t>Щербиновский муниципальный район</w:t>
      </w:r>
    </w:p>
    <w:p w:rsidR="00D9731E" w:rsidRDefault="008565EE" w:rsidP="008565EE">
      <w:pPr>
        <w:spacing w:before="20"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65EE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</w:t>
      </w:r>
      <w:r w:rsidR="006B44B8" w:rsidRPr="006B44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6B44B8" w:rsidRPr="006B44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Н.Н. Шевченко</w:t>
      </w:r>
    </w:p>
    <w:p w:rsidR="00E455A7" w:rsidRDefault="00E455A7" w:rsidP="00D9731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5A7" w:rsidRDefault="00E455A7" w:rsidP="00D9731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5A7" w:rsidRDefault="00E455A7" w:rsidP="00D9731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5A7" w:rsidRDefault="00E455A7" w:rsidP="00D9731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5A7" w:rsidRDefault="00E455A7" w:rsidP="00D9731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5A7" w:rsidRDefault="00E455A7" w:rsidP="00D9731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5A7" w:rsidRDefault="00E455A7" w:rsidP="00D9731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5A7" w:rsidRDefault="00E455A7" w:rsidP="00D9731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5A7" w:rsidRDefault="00E455A7" w:rsidP="00D9731E">
      <w:pPr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3904" w:rsidRDefault="00F23904" w:rsidP="002734CC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2316" w:rsidRDefault="00C22316" w:rsidP="002734CC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2316" w:rsidRDefault="00C22316" w:rsidP="002734CC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2316" w:rsidRDefault="00C22316" w:rsidP="002734CC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2316" w:rsidRPr="00D9731E" w:rsidRDefault="00C22316" w:rsidP="002734CC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C22316" w:rsidRPr="00D9731E" w:rsidSect="007668AE">
      <w:headerReference w:type="default" r:id="rId9"/>
      <w:headerReference w:type="first" r:id="rId10"/>
      <w:pgSz w:w="11907" w:h="16839" w:code="9"/>
      <w:pgMar w:top="0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978" w:rsidRDefault="00346978" w:rsidP="008557E6">
      <w:pPr>
        <w:spacing w:after="0" w:line="240" w:lineRule="auto"/>
      </w:pPr>
      <w:r>
        <w:separator/>
      </w:r>
    </w:p>
  </w:endnote>
  <w:endnote w:type="continuationSeparator" w:id="0">
    <w:p w:rsidR="00346978" w:rsidRDefault="00346978" w:rsidP="00855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978" w:rsidRDefault="00346978" w:rsidP="008557E6">
      <w:pPr>
        <w:spacing w:after="0" w:line="240" w:lineRule="auto"/>
      </w:pPr>
      <w:r>
        <w:separator/>
      </w:r>
    </w:p>
  </w:footnote>
  <w:footnote w:type="continuationSeparator" w:id="0">
    <w:p w:rsidR="00346978" w:rsidRDefault="00346978" w:rsidP="00855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10170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D6C96" w:rsidRPr="00CE17E1" w:rsidRDefault="001D6C96" w:rsidP="00B71C9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E17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E17E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E17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2316">
          <w:rPr>
            <w:rFonts w:ascii="Times New Roman" w:hAnsi="Times New Roman" w:cs="Times New Roman"/>
            <w:noProof/>
            <w:sz w:val="28"/>
            <w:szCs w:val="28"/>
          </w:rPr>
          <w:t>22</w:t>
        </w:r>
        <w:r w:rsidRPr="00CE17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96" w:rsidRDefault="001D6C96" w:rsidP="00BB233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E5B78"/>
    <w:multiLevelType w:val="hybridMultilevel"/>
    <w:tmpl w:val="7E621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62DFF"/>
    <w:multiLevelType w:val="hybridMultilevel"/>
    <w:tmpl w:val="32CC055A"/>
    <w:lvl w:ilvl="0" w:tplc="24C2A9C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5A434C"/>
    <w:multiLevelType w:val="hybridMultilevel"/>
    <w:tmpl w:val="29700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541C4"/>
    <w:multiLevelType w:val="multilevel"/>
    <w:tmpl w:val="9990BD6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DD16621"/>
    <w:multiLevelType w:val="hybridMultilevel"/>
    <w:tmpl w:val="22440B2E"/>
    <w:lvl w:ilvl="0" w:tplc="61B27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4256E7"/>
    <w:multiLevelType w:val="hybridMultilevel"/>
    <w:tmpl w:val="839221DC"/>
    <w:lvl w:ilvl="0" w:tplc="46049B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E6"/>
    <w:rsid w:val="00005038"/>
    <w:rsid w:val="000455DF"/>
    <w:rsid w:val="000565A7"/>
    <w:rsid w:val="00061405"/>
    <w:rsid w:val="0006141B"/>
    <w:rsid w:val="000B396F"/>
    <w:rsid w:val="000D0A54"/>
    <w:rsid w:val="000F00C2"/>
    <w:rsid w:val="00115766"/>
    <w:rsid w:val="00125333"/>
    <w:rsid w:val="00135C0E"/>
    <w:rsid w:val="001402FD"/>
    <w:rsid w:val="0016142B"/>
    <w:rsid w:val="0017404B"/>
    <w:rsid w:val="001760C2"/>
    <w:rsid w:val="0019212D"/>
    <w:rsid w:val="001C3CEF"/>
    <w:rsid w:val="001D35CD"/>
    <w:rsid w:val="001D6C96"/>
    <w:rsid w:val="001D7EBB"/>
    <w:rsid w:val="001E2125"/>
    <w:rsid w:val="00201132"/>
    <w:rsid w:val="00205473"/>
    <w:rsid w:val="0021200A"/>
    <w:rsid w:val="0022070B"/>
    <w:rsid w:val="002207BF"/>
    <w:rsid w:val="002515BE"/>
    <w:rsid w:val="00253780"/>
    <w:rsid w:val="00266D33"/>
    <w:rsid w:val="0027111E"/>
    <w:rsid w:val="002734CC"/>
    <w:rsid w:val="00282C4D"/>
    <w:rsid w:val="002D5772"/>
    <w:rsid w:val="002E631B"/>
    <w:rsid w:val="0032462C"/>
    <w:rsid w:val="00337901"/>
    <w:rsid w:val="00346978"/>
    <w:rsid w:val="00360447"/>
    <w:rsid w:val="0036132E"/>
    <w:rsid w:val="00392456"/>
    <w:rsid w:val="003A6269"/>
    <w:rsid w:val="003B59B9"/>
    <w:rsid w:val="003C0DC3"/>
    <w:rsid w:val="003F7E24"/>
    <w:rsid w:val="003F7FD5"/>
    <w:rsid w:val="004032B0"/>
    <w:rsid w:val="004107B7"/>
    <w:rsid w:val="00414932"/>
    <w:rsid w:val="004301FC"/>
    <w:rsid w:val="00445EB5"/>
    <w:rsid w:val="004923C6"/>
    <w:rsid w:val="0049741A"/>
    <w:rsid w:val="004A1454"/>
    <w:rsid w:val="004B3278"/>
    <w:rsid w:val="004D6CF8"/>
    <w:rsid w:val="004F211E"/>
    <w:rsid w:val="00500D61"/>
    <w:rsid w:val="00501F02"/>
    <w:rsid w:val="00551650"/>
    <w:rsid w:val="00577952"/>
    <w:rsid w:val="005A69EF"/>
    <w:rsid w:val="005F198A"/>
    <w:rsid w:val="005F22AD"/>
    <w:rsid w:val="006212FA"/>
    <w:rsid w:val="00623054"/>
    <w:rsid w:val="006518EF"/>
    <w:rsid w:val="006606A0"/>
    <w:rsid w:val="00661815"/>
    <w:rsid w:val="0068262B"/>
    <w:rsid w:val="006A051F"/>
    <w:rsid w:val="006A47A8"/>
    <w:rsid w:val="006A4DBA"/>
    <w:rsid w:val="006B44B8"/>
    <w:rsid w:val="006D2A08"/>
    <w:rsid w:val="006D38CE"/>
    <w:rsid w:val="006F253D"/>
    <w:rsid w:val="00712F05"/>
    <w:rsid w:val="007250A3"/>
    <w:rsid w:val="00737118"/>
    <w:rsid w:val="00761325"/>
    <w:rsid w:val="007668AE"/>
    <w:rsid w:val="007750FE"/>
    <w:rsid w:val="00787766"/>
    <w:rsid w:val="007931AC"/>
    <w:rsid w:val="007B0BEA"/>
    <w:rsid w:val="008160BF"/>
    <w:rsid w:val="008218DB"/>
    <w:rsid w:val="0082464C"/>
    <w:rsid w:val="00833252"/>
    <w:rsid w:val="00837808"/>
    <w:rsid w:val="00843058"/>
    <w:rsid w:val="008557E6"/>
    <w:rsid w:val="008565EE"/>
    <w:rsid w:val="0087400D"/>
    <w:rsid w:val="008865EF"/>
    <w:rsid w:val="008A3F1E"/>
    <w:rsid w:val="008B3C6C"/>
    <w:rsid w:val="008E0DEB"/>
    <w:rsid w:val="008E3DD8"/>
    <w:rsid w:val="008E4CE6"/>
    <w:rsid w:val="008F7372"/>
    <w:rsid w:val="00900870"/>
    <w:rsid w:val="0090560C"/>
    <w:rsid w:val="00907932"/>
    <w:rsid w:val="00912C75"/>
    <w:rsid w:val="0094575D"/>
    <w:rsid w:val="00956A01"/>
    <w:rsid w:val="00970D7A"/>
    <w:rsid w:val="009B41D1"/>
    <w:rsid w:val="009B7F91"/>
    <w:rsid w:val="009F1F2F"/>
    <w:rsid w:val="009F2DDC"/>
    <w:rsid w:val="00A014A7"/>
    <w:rsid w:val="00A21199"/>
    <w:rsid w:val="00A36D7E"/>
    <w:rsid w:val="00A43AC0"/>
    <w:rsid w:val="00A53794"/>
    <w:rsid w:val="00A64FE8"/>
    <w:rsid w:val="00A91371"/>
    <w:rsid w:val="00AA032C"/>
    <w:rsid w:val="00AA40E5"/>
    <w:rsid w:val="00AA7823"/>
    <w:rsid w:val="00AD5811"/>
    <w:rsid w:val="00B00CE9"/>
    <w:rsid w:val="00B03C70"/>
    <w:rsid w:val="00B06CBA"/>
    <w:rsid w:val="00B172C8"/>
    <w:rsid w:val="00B23DF4"/>
    <w:rsid w:val="00B42EE6"/>
    <w:rsid w:val="00B5125C"/>
    <w:rsid w:val="00B6297B"/>
    <w:rsid w:val="00B71C90"/>
    <w:rsid w:val="00BB2339"/>
    <w:rsid w:val="00BE087C"/>
    <w:rsid w:val="00C0623A"/>
    <w:rsid w:val="00C122E8"/>
    <w:rsid w:val="00C22316"/>
    <w:rsid w:val="00C231E7"/>
    <w:rsid w:val="00C35111"/>
    <w:rsid w:val="00C64540"/>
    <w:rsid w:val="00C73E79"/>
    <w:rsid w:val="00CB1324"/>
    <w:rsid w:val="00CE17E1"/>
    <w:rsid w:val="00D01695"/>
    <w:rsid w:val="00D0789A"/>
    <w:rsid w:val="00D12A8F"/>
    <w:rsid w:val="00D13E16"/>
    <w:rsid w:val="00D2283A"/>
    <w:rsid w:val="00D46181"/>
    <w:rsid w:val="00D6255A"/>
    <w:rsid w:val="00D6358D"/>
    <w:rsid w:val="00D760EA"/>
    <w:rsid w:val="00D82FCF"/>
    <w:rsid w:val="00D9731E"/>
    <w:rsid w:val="00DA7FE3"/>
    <w:rsid w:val="00DB22CB"/>
    <w:rsid w:val="00DC47EE"/>
    <w:rsid w:val="00DE5866"/>
    <w:rsid w:val="00E05AD4"/>
    <w:rsid w:val="00E25A8E"/>
    <w:rsid w:val="00E37A55"/>
    <w:rsid w:val="00E455A7"/>
    <w:rsid w:val="00E64907"/>
    <w:rsid w:val="00E76525"/>
    <w:rsid w:val="00EA3387"/>
    <w:rsid w:val="00EB0A80"/>
    <w:rsid w:val="00EB6167"/>
    <w:rsid w:val="00F00A82"/>
    <w:rsid w:val="00F23904"/>
    <w:rsid w:val="00F37C07"/>
    <w:rsid w:val="00F53096"/>
    <w:rsid w:val="00F5586A"/>
    <w:rsid w:val="00F86CD1"/>
    <w:rsid w:val="00F9337E"/>
    <w:rsid w:val="00F9404A"/>
    <w:rsid w:val="00FA404E"/>
    <w:rsid w:val="00FD1271"/>
    <w:rsid w:val="00FD185B"/>
    <w:rsid w:val="00FF57B2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57E6"/>
  </w:style>
  <w:style w:type="paragraph" w:styleId="a5">
    <w:name w:val="footer"/>
    <w:basedOn w:val="a"/>
    <w:link w:val="a6"/>
    <w:uiPriority w:val="99"/>
    <w:unhideWhenUsed/>
    <w:rsid w:val="00855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57E6"/>
  </w:style>
  <w:style w:type="paragraph" w:styleId="a7">
    <w:name w:val="Balloon Text"/>
    <w:basedOn w:val="a"/>
    <w:link w:val="a8"/>
    <w:uiPriority w:val="99"/>
    <w:semiHidden/>
    <w:unhideWhenUsed/>
    <w:rsid w:val="00BB2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233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3096"/>
    <w:pPr>
      <w:ind w:left="720"/>
      <w:contextualSpacing/>
    </w:pPr>
  </w:style>
  <w:style w:type="paragraph" w:customStyle="1" w:styleId="formattext">
    <w:name w:val="formattext"/>
    <w:basedOn w:val="Standarduser"/>
    <w:next w:val="Standarduser"/>
    <w:rsid w:val="00907932"/>
    <w:pPr>
      <w:widowControl/>
    </w:pPr>
    <w:rPr>
      <w:rFonts w:ascii="Times New Roman" w:hAnsi="Times New Roman"/>
      <w:sz w:val="24"/>
    </w:rPr>
  </w:style>
  <w:style w:type="paragraph" w:customStyle="1" w:styleId="Standarduser">
    <w:name w:val="Standard (user)"/>
    <w:rsid w:val="00907932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15766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15766"/>
    <w:rPr>
      <w:rFonts w:ascii="Consolas" w:hAnsi="Consolas" w:cs="Consolas"/>
      <w:sz w:val="20"/>
      <w:szCs w:val="20"/>
    </w:rPr>
  </w:style>
  <w:style w:type="character" w:customStyle="1" w:styleId="fontstyle01">
    <w:name w:val="fontstyle01"/>
    <w:basedOn w:val="a0"/>
    <w:rsid w:val="003F7E2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57E6"/>
  </w:style>
  <w:style w:type="paragraph" w:styleId="a5">
    <w:name w:val="footer"/>
    <w:basedOn w:val="a"/>
    <w:link w:val="a6"/>
    <w:uiPriority w:val="99"/>
    <w:unhideWhenUsed/>
    <w:rsid w:val="00855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57E6"/>
  </w:style>
  <w:style w:type="paragraph" w:styleId="a7">
    <w:name w:val="Balloon Text"/>
    <w:basedOn w:val="a"/>
    <w:link w:val="a8"/>
    <w:uiPriority w:val="99"/>
    <w:semiHidden/>
    <w:unhideWhenUsed/>
    <w:rsid w:val="00BB2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233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3096"/>
    <w:pPr>
      <w:ind w:left="720"/>
      <w:contextualSpacing/>
    </w:pPr>
  </w:style>
  <w:style w:type="paragraph" w:customStyle="1" w:styleId="formattext">
    <w:name w:val="formattext"/>
    <w:basedOn w:val="Standarduser"/>
    <w:next w:val="Standarduser"/>
    <w:rsid w:val="00907932"/>
    <w:pPr>
      <w:widowControl/>
    </w:pPr>
    <w:rPr>
      <w:rFonts w:ascii="Times New Roman" w:hAnsi="Times New Roman"/>
      <w:sz w:val="24"/>
    </w:rPr>
  </w:style>
  <w:style w:type="paragraph" w:customStyle="1" w:styleId="Standarduser">
    <w:name w:val="Standard (user)"/>
    <w:rsid w:val="00907932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15766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15766"/>
    <w:rPr>
      <w:rFonts w:ascii="Consolas" w:hAnsi="Consolas" w:cs="Consolas"/>
      <w:sz w:val="20"/>
      <w:szCs w:val="20"/>
    </w:rPr>
  </w:style>
  <w:style w:type="character" w:customStyle="1" w:styleId="fontstyle01">
    <w:name w:val="fontstyle01"/>
    <w:basedOn w:val="a0"/>
    <w:rsid w:val="003F7E24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63C29-4C02-49C6-86E3-FD8BE31D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2124</TotalTime>
  <Pages>22</Pages>
  <Words>8078</Words>
  <Characters>46045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54015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kostya</dc:creator>
  <cp:lastModifiedBy>Баранова Виктория</cp:lastModifiedBy>
  <cp:revision>31</cp:revision>
  <cp:lastPrinted>2026-05-27T08:29:00Z</cp:lastPrinted>
  <dcterms:created xsi:type="dcterms:W3CDTF">2026-01-20T09:00:00Z</dcterms:created>
  <dcterms:modified xsi:type="dcterms:W3CDTF">2026-06-15T07:27:00Z</dcterms:modified>
</cp:coreProperties>
</file>